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C60" w:rsidRPr="00E17577" w:rsidRDefault="00EC3003" w:rsidP="00A87780">
      <w:pPr>
        <w:pStyle w:val="a3"/>
        <w:spacing w:after="0" w:afterAutospacing="0" w:line="240" w:lineRule="atLeast"/>
        <w:ind w:firstLine="567"/>
        <w:contextualSpacing/>
        <w:jc w:val="center"/>
        <w:rPr>
          <w:rStyle w:val="a4"/>
          <w:b w:val="0"/>
        </w:rPr>
      </w:pPr>
      <w:bookmarkStart w:id="0" w:name="_GoBack"/>
      <w:r>
        <w:rPr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.55pt;height:731.7pt">
            <v:imagedata r:id="rId6" o:title="матем 4 001" croptop="2404f" cropbottom="3307f" cropleft="11025f" cropright="4455f"/>
          </v:shape>
        </w:pict>
      </w:r>
      <w:bookmarkEnd w:id="0"/>
      <w:r w:rsidR="00B65C60" w:rsidRPr="00E17577">
        <w:rPr>
          <w:rStyle w:val="a4"/>
          <w:b w:val="0"/>
        </w:rPr>
        <w:lastRenderedPageBreak/>
        <w:t>ПОЯСНИТЕЛЬНАЯ ЗАПИСКА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  <w:rPr>
          <w:rStyle w:val="a4"/>
          <w:b w:val="0"/>
        </w:rPr>
      </w:pP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  <w:rPr>
          <w:rStyle w:val="a4"/>
          <w:b w:val="0"/>
        </w:rPr>
      </w:pPr>
      <w:proofErr w:type="gramStart"/>
      <w:r w:rsidRPr="00E17577">
        <w:rPr>
          <w:rStyle w:val="a4"/>
          <w:b w:val="0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  <w:rPr>
          <w:rStyle w:val="a4"/>
          <w:b w:val="0"/>
        </w:rPr>
      </w:pPr>
      <w:r w:rsidRPr="00E17577">
        <w:rPr>
          <w:rStyle w:val="a4"/>
          <w:b w:val="0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  <w:rPr>
          <w:rStyle w:val="a4"/>
          <w:b w:val="0"/>
        </w:rPr>
      </w:pPr>
      <w:r w:rsidRPr="00E17577">
        <w:rPr>
          <w:rStyle w:val="a4"/>
          <w:b w:val="0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  <w:rPr>
          <w:rStyle w:val="a4"/>
          <w:b w:val="0"/>
        </w:rPr>
      </w:pPr>
      <w:proofErr w:type="gramStart"/>
      <w:r w:rsidRPr="00E17577">
        <w:rPr>
          <w:rStyle w:val="a4"/>
          <w:b w:val="0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 – меньше», «равно – 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  <w:rPr>
          <w:rStyle w:val="a4"/>
          <w:b w:val="0"/>
        </w:rPr>
      </w:pPr>
      <w:proofErr w:type="gramStart"/>
      <w:r w:rsidRPr="00E17577">
        <w:rPr>
          <w:rStyle w:val="a4"/>
          <w:b w:val="0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  <w:rPr>
          <w:rStyle w:val="a4"/>
          <w:b w:val="0"/>
        </w:rPr>
      </w:pPr>
      <w:r w:rsidRPr="00E17577">
        <w:rPr>
          <w:rStyle w:val="a4"/>
          <w:b w:val="0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  <w:rPr>
          <w:rStyle w:val="a4"/>
          <w:b w:val="0"/>
        </w:rPr>
      </w:pPr>
      <w:r w:rsidRPr="00E17577">
        <w:rPr>
          <w:rStyle w:val="a4"/>
          <w:b w:val="0"/>
        </w:rPr>
        <w:t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  <w:rPr>
          <w:rStyle w:val="a4"/>
          <w:b w:val="0"/>
        </w:rPr>
      </w:pPr>
      <w:r w:rsidRPr="00E17577">
        <w:rPr>
          <w:rStyle w:val="a4"/>
          <w:b w:val="0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  <w:rPr>
          <w:rStyle w:val="a4"/>
          <w:b w:val="0"/>
        </w:rPr>
      </w:pPr>
      <w:r w:rsidRPr="00E17577">
        <w:rPr>
          <w:rStyle w:val="a4"/>
          <w:b w:val="0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  <w:rPr>
          <w:rStyle w:val="a4"/>
          <w:b w:val="0"/>
        </w:rPr>
      </w:pPr>
      <w:r w:rsidRPr="00E17577">
        <w:rPr>
          <w:rStyle w:val="a4"/>
          <w:b w:val="0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E17577">
        <w:rPr>
          <w:rStyle w:val="a4"/>
          <w:b w:val="0"/>
        </w:rPr>
        <w:t>обучающемуся</w:t>
      </w:r>
      <w:proofErr w:type="gramEnd"/>
      <w:r w:rsidRPr="00E17577">
        <w:rPr>
          <w:rStyle w:val="a4"/>
          <w:b w:val="0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  <w:rPr>
          <w:rStyle w:val="a4"/>
          <w:b w:val="0"/>
        </w:rPr>
      </w:pPr>
      <w:r w:rsidRPr="00E17577">
        <w:rPr>
          <w:rStyle w:val="a4"/>
          <w:b w:val="0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E17577">
        <w:rPr>
          <w:rStyle w:val="a4"/>
          <w:b w:val="0"/>
        </w:rPr>
        <w:t>обучающимся</w:t>
      </w:r>
      <w:proofErr w:type="gramEnd"/>
      <w:r w:rsidRPr="00E17577">
        <w:rPr>
          <w:rStyle w:val="a4"/>
          <w:b w:val="0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E17577">
        <w:rPr>
          <w:rStyle w:val="a4"/>
          <w:b w:val="0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</w:t>
      </w:r>
      <w:r w:rsidRPr="00E17577">
        <w:rPr>
          <w:rStyle w:val="a4"/>
          <w:b w:val="0"/>
        </w:rPr>
        <w:lastRenderedPageBreak/>
        <w:t>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</w:t>
      </w:r>
      <w:proofErr w:type="gramEnd"/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  <w:rPr>
          <w:rStyle w:val="a4"/>
          <w:b w:val="0"/>
        </w:rPr>
      </w:pPr>
      <w:r w:rsidRPr="00E17577">
        <w:rPr>
          <w:rStyle w:val="a4"/>
          <w:b w:val="0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E17577">
        <w:rPr>
          <w:rStyle w:val="a4"/>
          <w:b w:val="0"/>
        </w:rPr>
        <w:t>метапредметных</w:t>
      </w:r>
      <w:proofErr w:type="spellEnd"/>
      <w:r w:rsidRPr="00E17577">
        <w:rPr>
          <w:rStyle w:val="a4"/>
          <w:b w:val="0"/>
        </w:rPr>
        <w:t xml:space="preserve"> действий и умений, которые могут быть достигнуты на этом этапе обучения.</w:t>
      </w:r>
    </w:p>
    <w:p w:rsidR="00D26F2D" w:rsidRPr="00E17577" w:rsidRDefault="00D26F2D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На изучение математики в 4 классе отводится – 136 часов (4 часа в неделю)</w:t>
      </w:r>
    </w:p>
    <w:p w:rsidR="00B65C60" w:rsidRPr="00E17577" w:rsidRDefault="00B65C60" w:rsidP="00B65C60">
      <w:pPr>
        <w:jc w:val="both"/>
        <w:rPr>
          <w:rStyle w:val="a4"/>
          <w:shd w:val="clear" w:color="auto" w:fill="FFFFFF"/>
        </w:rPr>
      </w:pPr>
    </w:p>
    <w:p w:rsidR="008322C3" w:rsidRPr="00E17577" w:rsidRDefault="00B65C60" w:rsidP="00B65C60">
      <w:pPr>
        <w:spacing w:line="240" w:lineRule="auto"/>
        <w:contextualSpacing/>
        <w:jc w:val="both"/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7577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СОДЕРЖАНИЕ ОБУЧЕНИЯ</w:t>
      </w:r>
    </w:p>
    <w:p w:rsidR="00B65C60" w:rsidRPr="00E17577" w:rsidRDefault="00B65C60" w:rsidP="00B65C60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b/>
          <w:bCs/>
          <w:sz w:val="24"/>
          <w:szCs w:val="24"/>
        </w:rPr>
        <w:t>Числа и величины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Величины: сравнение объектов по массе, длине, площади, вместимости.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Единицы массы (центнер, тонна</w:t>
      </w:r>
      <w:proofErr w:type="gramStart"/>
      <w:r w:rsidRPr="00E17577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E17577">
        <w:rPr>
          <w:rFonts w:ascii="Times New Roman" w:hAnsi="Times New Roman" w:cs="Times New Roman"/>
          <w:sz w:val="24"/>
          <w:szCs w:val="24"/>
        </w:rPr>
        <w:t xml:space="preserve"> соотношения между ними.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Единицы времени (сутки, неделя, месяц, год, век), соотношения между ними.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7577">
        <w:rPr>
          <w:rFonts w:ascii="Times New Roman" w:hAnsi="Times New Roman" w:cs="Times New Roman"/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</w:t>
      </w:r>
      <w:proofErr w:type="gramEnd"/>
      <w:r w:rsidRPr="00E17577">
        <w:rPr>
          <w:rFonts w:ascii="Times New Roman" w:hAnsi="Times New Roman" w:cs="Times New Roman"/>
          <w:sz w:val="24"/>
          <w:szCs w:val="24"/>
        </w:rPr>
        <w:t xml:space="preserve"> Соотношение между единицами в пределах 100 000.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Доля величины времени, массы, длины.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b/>
          <w:bCs/>
          <w:sz w:val="24"/>
          <w:szCs w:val="24"/>
        </w:rPr>
        <w:t>Арифметические действия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100 000. Деление с остатком. Умножение и деление на 10, 100, 1000.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Умножение и деление величины на однозначное число.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b/>
          <w:bCs/>
          <w:sz w:val="24"/>
          <w:szCs w:val="24"/>
        </w:rPr>
        <w:t>Текстовые задачи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E17577">
        <w:rPr>
          <w:rFonts w:ascii="Times New Roman" w:hAnsi="Times New Roman" w:cs="Times New Roman"/>
          <w:sz w:val="24"/>
          <w:szCs w:val="24"/>
        </w:rPr>
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E17577">
        <w:rPr>
          <w:rFonts w:ascii="Times New Roman" w:hAnsi="Times New Roman" w:cs="Times New Roman"/>
          <w:sz w:val="24"/>
          <w:szCs w:val="24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b/>
          <w:bCs/>
          <w:sz w:val="24"/>
          <w:szCs w:val="24"/>
        </w:rPr>
        <w:t>Пространственные отношения и геометрические фигуры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Наглядные представления о симметрии.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E17577">
        <w:rPr>
          <w:rFonts w:ascii="Times New Roman" w:hAnsi="Times New Roman" w:cs="Times New Roman"/>
          <w:sz w:val="24"/>
          <w:szCs w:val="24"/>
        </w:rPr>
        <w:t>Различение, называние пространственных геометрических фигур (тел): шар, куб, цилиндр, конус, пирамида.</w:t>
      </w:r>
      <w:proofErr w:type="gramEnd"/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lastRenderedPageBreak/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B65C60" w:rsidRPr="00E17577" w:rsidRDefault="00B65C60" w:rsidP="00B65C6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Периметр, площадь фигуры, составленной из двух – трёх прямоугольников (квадратов).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b/>
          <w:bCs/>
          <w:sz w:val="24"/>
          <w:szCs w:val="24"/>
        </w:rPr>
        <w:t>Математическая информация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E17577">
        <w:rPr>
          <w:rFonts w:ascii="Times New Roman" w:hAnsi="Times New Roman" w:cs="Times New Roman"/>
          <w:sz w:val="24"/>
          <w:szCs w:val="24"/>
        </w:rPr>
        <w:t>логических рассуждений</w:t>
      </w:r>
      <w:proofErr w:type="gramEnd"/>
      <w:r w:rsidRPr="00E17577">
        <w:rPr>
          <w:rFonts w:ascii="Times New Roman" w:hAnsi="Times New Roman" w:cs="Times New Roman"/>
          <w:sz w:val="24"/>
          <w:szCs w:val="24"/>
        </w:rPr>
        <w:t xml:space="preserve"> при решении задач.</w:t>
      </w:r>
    </w:p>
    <w:p w:rsidR="00B65C60" w:rsidRPr="00E17577" w:rsidRDefault="00B65C60" w:rsidP="00B65C6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 xml:space="preserve"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</w:t>
      </w:r>
      <w:proofErr w:type="gramStart"/>
      <w:r w:rsidRPr="00E1757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17577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образования).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Алгоритмы решения изученных учебных и практических задач.</w:t>
      </w:r>
    </w:p>
    <w:p w:rsidR="00B65C60" w:rsidRPr="00E17577" w:rsidRDefault="00B65C60" w:rsidP="00B65C6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65C60" w:rsidRPr="00E17577" w:rsidRDefault="00B65C60" w:rsidP="00B65C6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B65C60" w:rsidRPr="00E17577" w:rsidRDefault="00B65C60" w:rsidP="00B65C60">
      <w:pPr>
        <w:spacing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обнаруживать модели изученных геометрических фигур в окружающем мире;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 xml:space="preserve">конструировать геометрическую фигуру, обладающую заданным свойством (отрезок заданной длины, </w:t>
      </w:r>
      <w:proofErr w:type="gramStart"/>
      <w:r w:rsidRPr="00E17577">
        <w:rPr>
          <w:rFonts w:ascii="Times New Roman" w:hAnsi="Times New Roman" w:cs="Times New Roman"/>
          <w:sz w:val="24"/>
          <w:szCs w:val="24"/>
        </w:rPr>
        <w:t>ломаная</w:t>
      </w:r>
      <w:proofErr w:type="gramEnd"/>
      <w:r w:rsidRPr="00E17577">
        <w:rPr>
          <w:rFonts w:ascii="Times New Roman" w:hAnsi="Times New Roman" w:cs="Times New Roman"/>
          <w:sz w:val="24"/>
          <w:szCs w:val="24"/>
        </w:rPr>
        <w:t xml:space="preserve"> определённой длины, квадрат с заданным периметром);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классифицировать объекты по 1–2 выбранным признакам;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составлять модель математической задачи, проверять её соответствие условиям задачи;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65C60" w:rsidRPr="00E17577" w:rsidRDefault="00B65C60" w:rsidP="00B65C6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представлять информацию в разных формах;</w:t>
      </w:r>
    </w:p>
    <w:p w:rsidR="00B65C60" w:rsidRPr="00E17577" w:rsidRDefault="00B65C60" w:rsidP="00B65C6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извлекать и интерпретировать информацию, представленную в таблице, на диаграмме;</w:t>
      </w:r>
    </w:p>
    <w:p w:rsidR="00B65C60" w:rsidRPr="00E17577" w:rsidRDefault="00B65C60" w:rsidP="00B65C6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65C60" w:rsidRPr="00E17577" w:rsidRDefault="00B65C60" w:rsidP="00B65C6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использовать математическую терминологию для записи решения предметной или практической задачи;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 xml:space="preserve">приводить примеры и </w:t>
      </w:r>
      <w:proofErr w:type="spellStart"/>
      <w:r w:rsidRPr="00E17577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E17577">
        <w:rPr>
          <w:rFonts w:ascii="Times New Roman" w:hAnsi="Times New Roman" w:cs="Times New Roman"/>
          <w:sz w:val="24"/>
          <w:szCs w:val="24"/>
        </w:rPr>
        <w:t xml:space="preserve"> для подтверждения или опровержения вывода, гипотезы;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конструировать, читать числовое выражение;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lastRenderedPageBreak/>
        <w:t>описывать практическую ситуацию с использованием изученной терминологии;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характеризовать математические объекты, явления и события с помощью изученных величин;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составлять инструкцию, записывать рассуждение;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инициировать обсуждение разных способов выполнения задания, поиск ошибок в решении.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самостоятельно выполнять прикидку и оценку результата измерений;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находить, исправлять, прогнозировать ошибки и трудности в решении учебной задачи.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B65C60" w:rsidRPr="00E17577" w:rsidRDefault="00B65C60" w:rsidP="00B65C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577">
        <w:rPr>
          <w:rFonts w:ascii="Times New Roman" w:hAnsi="Times New Roman" w:cs="Times New Roman"/>
          <w:sz w:val="24"/>
          <w:szCs w:val="24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B65C60" w:rsidRPr="00E17577" w:rsidRDefault="00B65C60" w:rsidP="00B65C60">
      <w:pPr>
        <w:jc w:val="both"/>
      </w:pPr>
    </w:p>
    <w:p w:rsidR="00B65C60" w:rsidRPr="00E17577" w:rsidRDefault="00B65C60" w:rsidP="00B65C60">
      <w:pPr>
        <w:jc w:val="both"/>
        <w:rPr>
          <w:rFonts w:ascii="Times New Roman" w:hAnsi="Times New Roman" w:cs="Times New Roman"/>
          <w:b/>
        </w:rPr>
      </w:pPr>
      <w:r w:rsidRPr="00E17577">
        <w:rPr>
          <w:rFonts w:ascii="Times New Roman" w:hAnsi="Times New Roman" w:cs="Times New Roman"/>
          <w:b/>
        </w:rPr>
        <w:t>ПЛАНИРУЕМЫЕ РЕЗУЛЬТАТЫ ОСВОЕНИЯ ПРОГРАММЫ ПО МАТЕМАТИКЕ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contextualSpacing/>
        <w:jc w:val="both"/>
      </w:pPr>
      <w:r w:rsidRPr="00E17577">
        <w:rPr>
          <w:rStyle w:val="a4"/>
        </w:rPr>
        <w:t>ЛИЧНОСТНЫЕ РЕЗУЛЬТАТЫ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contextualSpacing/>
        <w:jc w:val="both"/>
      </w:pP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 xml:space="preserve">В результате изучения математики на уровне начального общего образования </w:t>
      </w:r>
      <w:proofErr w:type="gramStart"/>
      <w:r w:rsidRPr="00E17577">
        <w:t>у</w:t>
      </w:r>
      <w:proofErr w:type="gramEnd"/>
      <w:r w:rsidRPr="00E17577">
        <w:t xml:space="preserve"> обучающегося будут сформированы следующие личностные результаты: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осваивать навыки организации безопасного поведения в информационной среде;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lastRenderedPageBreak/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contextualSpacing/>
        <w:jc w:val="both"/>
      </w:pPr>
      <w:r w:rsidRPr="00E17577">
        <w:rPr>
          <w:b/>
          <w:bCs/>
        </w:rPr>
        <w:br/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contextualSpacing/>
        <w:jc w:val="both"/>
      </w:pPr>
      <w:r w:rsidRPr="00E17577">
        <w:rPr>
          <w:rStyle w:val="a4"/>
        </w:rPr>
        <w:t>МЕТАПРЕДМЕТНЫЕ РЕЗУЛЬТАТЫ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contextualSpacing/>
        <w:jc w:val="both"/>
      </w:pPr>
      <w:r w:rsidRPr="00E17577">
        <w:rPr>
          <w:rStyle w:val="a4"/>
        </w:rPr>
        <w:t>Познавательные универсальные учебные действия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rPr>
          <w:rStyle w:val="a4"/>
        </w:rPr>
        <w:t>Базовые логические действия: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устанавливать связи и зависимости между математическими объектами («часть – целое», «причина</w:t>
      </w:r>
      <w:r w:rsidRPr="00E17577">
        <w:rPr>
          <w:shd w:val="clear" w:color="auto" w:fill="FFFFFF"/>
        </w:rPr>
        <w:t> – </w:t>
      </w:r>
      <w:r w:rsidRPr="00E17577">
        <w:t>следствие», «протяжённость»);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применять базовые логические универсальные действия: сравнение, анализ, классификация (группировка), обобщение;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приобретать практические графические и измерительные навыки для успешного решения учебных и житейских задач;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rPr>
          <w:rStyle w:val="a4"/>
        </w:rPr>
        <w:t>Базовые исследовательские действия: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проявлять способность ориентироваться в учебном материале разных разделов курса математики;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применять изученные методы познания (измерение, моделирование, перебор вариантов).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rPr>
          <w:rStyle w:val="a4"/>
        </w:rPr>
        <w:t>Работа с информацией: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читать, интерпретировать графически представленную информацию (схему, таблицу, диаграмму, другую модель);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принимать правила, безопасно использовать предлагаемые электронные средства и источники информации.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contextualSpacing/>
        <w:jc w:val="both"/>
      </w:pPr>
    </w:p>
    <w:p w:rsidR="00B65C60" w:rsidRPr="00E17577" w:rsidRDefault="00B65C60" w:rsidP="00B65C60">
      <w:pPr>
        <w:pStyle w:val="a3"/>
        <w:spacing w:before="0" w:after="0" w:afterAutospacing="0" w:line="240" w:lineRule="atLeast"/>
        <w:contextualSpacing/>
        <w:jc w:val="both"/>
      </w:pPr>
      <w:r w:rsidRPr="00E17577">
        <w:rPr>
          <w:rStyle w:val="a4"/>
        </w:rPr>
        <w:t>Коммуникативные универсальные учебные действия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rPr>
          <w:rStyle w:val="a4"/>
        </w:rPr>
        <w:t>Общение: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конструировать утверждения, проверять их истинность;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использовать текст задания для объяснения способа и хода решения математической задачи;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комментировать процесс вычисления, построения, решения;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объяснять полученный ответ с использованием изученной терминологии;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 xml:space="preserve">ориентироваться в алгоритмах: воспроизводить, дополнять, исправлять </w:t>
      </w:r>
      <w:proofErr w:type="gramStart"/>
      <w:r w:rsidRPr="00E17577">
        <w:t>деформированные</w:t>
      </w:r>
      <w:proofErr w:type="gramEnd"/>
      <w:r w:rsidRPr="00E17577">
        <w:t>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lastRenderedPageBreak/>
        <w:t xml:space="preserve">самостоятельно составлять тексты заданий, аналогичные </w:t>
      </w:r>
      <w:proofErr w:type="gramStart"/>
      <w:r w:rsidRPr="00E17577">
        <w:t>типовым</w:t>
      </w:r>
      <w:proofErr w:type="gramEnd"/>
      <w:r w:rsidRPr="00E17577">
        <w:t xml:space="preserve"> изученным.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contextualSpacing/>
        <w:jc w:val="both"/>
      </w:pPr>
      <w:r w:rsidRPr="00E17577">
        <w:rPr>
          <w:b/>
          <w:bCs/>
        </w:rPr>
        <w:br/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contextualSpacing/>
        <w:jc w:val="both"/>
      </w:pPr>
      <w:r w:rsidRPr="00E17577">
        <w:rPr>
          <w:rStyle w:val="a4"/>
        </w:rPr>
        <w:t>Регулятивные универсальные учебные действия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rPr>
          <w:rStyle w:val="a4"/>
        </w:rPr>
        <w:t>Самоорганизация: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планировать действия по решению учебной задачи для получения результата;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планировать этапы предстоящей работы, определять последовательность учебных действий;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выполнять правила безопасного использования электронных средств, предлагаемых в процессе обучения.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rPr>
          <w:rStyle w:val="a4"/>
        </w:rPr>
        <w:t>Самоконтроль (рефлексия):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осуществлять контроль процесса и результата своей деятельности;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выбирать и при необходимости корректировать способы действий;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находить ошибки в своей работе, устанавливать их причины, вести поиск путей преодоления ошибок;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оценивать рациональность своих действий, давать им качественную характеристику.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rPr>
          <w:rStyle w:val="a4"/>
        </w:rPr>
        <w:t>Совместная деятельность: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E17577">
        <w:t>контрпримеров</w:t>
      </w:r>
      <w:proofErr w:type="spellEnd"/>
      <w:r w:rsidRPr="00E17577">
        <w:t>), согласовывать мнения в ходе поиска доказательств, выбора рационального способа, анализа информации;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ind w:firstLine="567"/>
        <w:contextualSpacing/>
        <w:jc w:val="both"/>
      </w:pPr>
      <w:r w:rsidRPr="00E17577"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contextualSpacing/>
        <w:jc w:val="both"/>
      </w:pPr>
      <w:r w:rsidRPr="00E17577">
        <w:rPr>
          <w:b/>
          <w:bCs/>
        </w:rPr>
        <w:br/>
      </w:r>
    </w:p>
    <w:p w:rsidR="00B65C60" w:rsidRPr="00E17577" w:rsidRDefault="00B65C60" w:rsidP="00B65C60">
      <w:pPr>
        <w:pStyle w:val="a3"/>
        <w:spacing w:before="0" w:after="0" w:afterAutospacing="0" w:line="240" w:lineRule="atLeast"/>
        <w:contextualSpacing/>
        <w:jc w:val="both"/>
        <w:rPr>
          <w:b/>
          <w:bCs/>
        </w:rPr>
      </w:pPr>
      <w:r w:rsidRPr="00E17577">
        <w:rPr>
          <w:rStyle w:val="a4"/>
        </w:rPr>
        <w:t>ПРЕДМЕТНЫЕ РЕЗУЛЬТАТЫ</w:t>
      </w:r>
    </w:p>
    <w:p w:rsidR="00B65C60" w:rsidRPr="00E17577" w:rsidRDefault="00B65C60" w:rsidP="00B65C60">
      <w:pPr>
        <w:pStyle w:val="a3"/>
        <w:spacing w:after="0" w:afterAutospacing="0" w:line="240" w:lineRule="atLeast"/>
        <w:contextualSpacing/>
        <w:jc w:val="both"/>
      </w:pPr>
      <w:r w:rsidRPr="00E17577">
        <w:t>К концу обучения в</w:t>
      </w:r>
      <w:r w:rsidRPr="00E17577">
        <w:rPr>
          <w:rStyle w:val="a4"/>
        </w:rPr>
        <w:t> </w:t>
      </w:r>
      <w:r w:rsidRPr="00E17577">
        <w:rPr>
          <w:rStyle w:val="a4"/>
          <w:b w:val="0"/>
        </w:rPr>
        <w:t>4 классе</w:t>
      </w:r>
      <w:r w:rsidRPr="00E17577">
        <w:t> у обучающегося будут сформированы следующие умения: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читать, записывать, сравнивать, упорядочивать многозначные числа;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находить число большее или меньшее данного числа на заданное число, в заданное число раз;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находить долю величины, величину по её доле;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находить неизвестный компонент арифметического действия;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proofErr w:type="gramStart"/>
      <w:r w:rsidRPr="00E17577"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proofErr w:type="gramStart"/>
      <w:r w:rsidRPr="00E17577">
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</w:t>
      </w:r>
      <w:r w:rsidRPr="00E17577">
        <w:lastRenderedPageBreak/>
        <w:t>(квадратный метр, квадратный дециметр, квадратный сантиметр), скорости (километр в час);</w:t>
      </w:r>
      <w:proofErr w:type="gramEnd"/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proofErr w:type="gramStart"/>
      <w:r w:rsidRPr="00E17577">
        <w:t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proofErr w:type="gramEnd"/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различать окружность и круг, изображать с помощью циркуля и линейки окружность заданного радиуса;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 xml:space="preserve">распознавать верные (истинные) и неверные (ложные) утверждения, приводить пример, </w:t>
      </w:r>
      <w:proofErr w:type="spellStart"/>
      <w:r w:rsidRPr="00E17577">
        <w:t>контрпример</w:t>
      </w:r>
      <w:proofErr w:type="spellEnd"/>
      <w:r w:rsidRPr="00E17577">
        <w:t>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 xml:space="preserve">формулировать утверждение (вывод), строить </w:t>
      </w:r>
      <w:proofErr w:type="gramStart"/>
      <w:r w:rsidRPr="00E17577">
        <w:t>логические рассуждения</w:t>
      </w:r>
      <w:proofErr w:type="gramEnd"/>
      <w:r w:rsidRPr="00E17577">
        <w:t xml:space="preserve"> (двух-</w:t>
      </w:r>
      <w:proofErr w:type="spellStart"/>
      <w:r w:rsidRPr="00E17577">
        <w:t>трёхшаговые</w:t>
      </w:r>
      <w:proofErr w:type="spellEnd"/>
      <w:r w:rsidRPr="00E17577">
        <w:t>);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классифицировать объекты по заданным или самостоятельно установленным одному-двум признакам;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заполнять данными предложенную таблицу, столбчатую диаграмму;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B65C60" w:rsidRPr="00E17577" w:rsidRDefault="00B65C60" w:rsidP="00B65C60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>составлять модель текстовой задачи, числовое выражение;</w:t>
      </w:r>
    </w:p>
    <w:p w:rsidR="00B65C60" w:rsidRDefault="00B65C60" w:rsidP="00E17577">
      <w:pPr>
        <w:pStyle w:val="a3"/>
        <w:spacing w:after="0" w:afterAutospacing="0" w:line="240" w:lineRule="atLeast"/>
        <w:ind w:firstLine="567"/>
        <w:contextualSpacing/>
        <w:jc w:val="both"/>
      </w:pPr>
      <w:r w:rsidRPr="00E17577">
        <w:t xml:space="preserve">выбирать рациональное решение задачи, находить все верные решения из </w:t>
      </w:r>
      <w:proofErr w:type="gramStart"/>
      <w:r w:rsidRPr="00E17577">
        <w:t>предложенных</w:t>
      </w:r>
      <w:proofErr w:type="gramEnd"/>
      <w:r w:rsidRPr="00E17577">
        <w:t>.</w:t>
      </w:r>
    </w:p>
    <w:p w:rsidR="00E17577" w:rsidRPr="00E17577" w:rsidRDefault="00E17577" w:rsidP="00E17577">
      <w:pPr>
        <w:pStyle w:val="a3"/>
        <w:spacing w:after="0" w:afterAutospacing="0" w:line="240" w:lineRule="atLeast"/>
        <w:ind w:firstLine="567"/>
        <w:contextualSpacing/>
        <w:jc w:val="both"/>
      </w:pPr>
    </w:p>
    <w:p w:rsidR="00B65C60" w:rsidRPr="00E17577" w:rsidRDefault="00B65C60" w:rsidP="00B65C60">
      <w:pPr>
        <w:jc w:val="both"/>
        <w:rPr>
          <w:rFonts w:ascii="Times New Roman" w:hAnsi="Times New Roman" w:cs="Times New Roman"/>
          <w:b/>
        </w:rPr>
      </w:pPr>
      <w:r w:rsidRPr="00E17577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W w:w="10490" w:type="dxa"/>
        <w:tblCellSpacing w:w="15" w:type="dxa"/>
        <w:tblInd w:w="-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"/>
        <w:gridCol w:w="5089"/>
        <w:gridCol w:w="1281"/>
        <w:gridCol w:w="3543"/>
      </w:tblGrid>
      <w:tr w:rsidR="00E17577" w:rsidRPr="00E17577" w:rsidTr="00253F8A">
        <w:trPr>
          <w:tblHeader/>
          <w:tblCellSpacing w:w="15" w:type="dxa"/>
        </w:trPr>
        <w:tc>
          <w:tcPr>
            <w:tcW w:w="532" w:type="dxa"/>
            <w:vMerge w:val="restart"/>
            <w:shd w:val="clear" w:color="auto" w:fill="FFFFFF"/>
            <w:hideMark/>
          </w:tcPr>
          <w:p w:rsidR="00B65C60" w:rsidRPr="00E17577" w:rsidRDefault="00B65C60" w:rsidP="00B65C60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59" w:type="dxa"/>
            <w:vMerge w:val="restart"/>
            <w:shd w:val="clear" w:color="auto" w:fill="FFFFFF"/>
            <w:hideMark/>
          </w:tcPr>
          <w:p w:rsidR="00B65C60" w:rsidRPr="00E17577" w:rsidRDefault="00B65C60" w:rsidP="00B65C60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251" w:type="dxa"/>
            <w:shd w:val="clear" w:color="auto" w:fill="FFFFFF"/>
            <w:hideMark/>
          </w:tcPr>
          <w:p w:rsidR="00B65C60" w:rsidRPr="00E17577" w:rsidRDefault="00B65C60" w:rsidP="00B65C60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98" w:type="dxa"/>
            <w:vMerge w:val="restart"/>
            <w:shd w:val="clear" w:color="auto" w:fill="FFFFFF"/>
            <w:hideMark/>
          </w:tcPr>
          <w:p w:rsidR="00B65C60" w:rsidRPr="00E17577" w:rsidRDefault="00B65C60" w:rsidP="00B65C60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17577" w:rsidRPr="00E17577" w:rsidTr="00253F8A">
        <w:trPr>
          <w:tblHeader/>
          <w:tblCellSpacing w:w="15" w:type="dxa"/>
        </w:trPr>
        <w:tc>
          <w:tcPr>
            <w:tcW w:w="532" w:type="dxa"/>
            <w:vMerge/>
            <w:vAlign w:val="center"/>
            <w:hideMark/>
          </w:tcPr>
          <w:p w:rsidR="00B65C60" w:rsidRPr="00E17577" w:rsidRDefault="00B65C60" w:rsidP="00B65C60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9" w:type="dxa"/>
            <w:vMerge/>
            <w:vAlign w:val="center"/>
            <w:hideMark/>
          </w:tcPr>
          <w:p w:rsidR="00B65C60" w:rsidRPr="00E17577" w:rsidRDefault="00B65C60" w:rsidP="00B65C60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shd w:val="clear" w:color="auto" w:fill="FFFFFF"/>
            <w:hideMark/>
          </w:tcPr>
          <w:p w:rsidR="00B65C60" w:rsidRPr="00E17577" w:rsidRDefault="00B65C60" w:rsidP="00B65C60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98" w:type="dxa"/>
            <w:vMerge/>
            <w:hideMark/>
          </w:tcPr>
          <w:p w:rsidR="00B65C60" w:rsidRPr="00E17577" w:rsidRDefault="00B65C60" w:rsidP="00B65C60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17577" w:rsidRPr="00E17577" w:rsidTr="00253F8A">
        <w:trPr>
          <w:tblCellSpacing w:w="15" w:type="dxa"/>
        </w:trPr>
        <w:tc>
          <w:tcPr>
            <w:tcW w:w="532" w:type="dxa"/>
            <w:hideMark/>
          </w:tcPr>
          <w:p w:rsidR="00B65C60" w:rsidRPr="00E17577" w:rsidRDefault="00B65C60" w:rsidP="00B65C60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59" w:type="dxa"/>
          </w:tcPr>
          <w:p w:rsidR="00B65C60" w:rsidRPr="00E17577" w:rsidRDefault="00446767" w:rsidP="00B65C60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Числа от 1 до 1000</w:t>
            </w:r>
          </w:p>
        </w:tc>
        <w:tc>
          <w:tcPr>
            <w:tcW w:w="1251" w:type="dxa"/>
          </w:tcPr>
          <w:p w:rsidR="00B65C60" w:rsidRPr="00E17577" w:rsidRDefault="00446767" w:rsidP="00B65C60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98" w:type="dxa"/>
            <w:hideMark/>
          </w:tcPr>
          <w:p w:rsidR="00B65C60" w:rsidRPr="00E17577" w:rsidRDefault="00B65C60" w:rsidP="00B65C60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" w:history="1">
              <w:r w:rsidRPr="00E17577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7577" w:rsidRPr="00E17577" w:rsidTr="00253F8A">
        <w:trPr>
          <w:tblCellSpacing w:w="15" w:type="dxa"/>
        </w:trPr>
        <w:tc>
          <w:tcPr>
            <w:tcW w:w="532" w:type="dxa"/>
            <w:hideMark/>
          </w:tcPr>
          <w:p w:rsidR="00B65C60" w:rsidRPr="00E17577" w:rsidRDefault="00B65C60" w:rsidP="00B65C60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9" w:type="dxa"/>
          </w:tcPr>
          <w:p w:rsidR="00B65C60" w:rsidRPr="00E17577" w:rsidRDefault="00446767" w:rsidP="00B65C6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Числа, которые больше 1000. Нумерация.</w:t>
            </w:r>
          </w:p>
        </w:tc>
        <w:tc>
          <w:tcPr>
            <w:tcW w:w="1251" w:type="dxa"/>
          </w:tcPr>
          <w:p w:rsidR="00B65C60" w:rsidRPr="00E17577" w:rsidRDefault="00353C27" w:rsidP="00B65C60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98" w:type="dxa"/>
            <w:hideMark/>
          </w:tcPr>
          <w:p w:rsidR="00B65C60" w:rsidRPr="00E17577" w:rsidRDefault="00B65C60" w:rsidP="00B65C60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" w:history="1">
              <w:r w:rsidRPr="00E17577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7577" w:rsidRPr="00E17577" w:rsidTr="00253F8A">
        <w:trPr>
          <w:tblCellSpacing w:w="15" w:type="dxa"/>
        </w:trPr>
        <w:tc>
          <w:tcPr>
            <w:tcW w:w="532" w:type="dxa"/>
            <w:hideMark/>
          </w:tcPr>
          <w:p w:rsidR="00B65C60" w:rsidRPr="00E17577" w:rsidRDefault="00B65C60" w:rsidP="00B65C60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059" w:type="dxa"/>
          </w:tcPr>
          <w:p w:rsidR="00B65C60" w:rsidRPr="00910525" w:rsidRDefault="00E17577" w:rsidP="00B65C6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2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Сложение и вычитание</w:t>
            </w:r>
          </w:p>
        </w:tc>
        <w:tc>
          <w:tcPr>
            <w:tcW w:w="1251" w:type="dxa"/>
          </w:tcPr>
          <w:p w:rsidR="00B65C60" w:rsidRPr="00E17577" w:rsidRDefault="00353C27" w:rsidP="00B65C60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98" w:type="dxa"/>
            <w:hideMark/>
          </w:tcPr>
          <w:p w:rsidR="00B65C60" w:rsidRPr="00E17577" w:rsidRDefault="00B65C60" w:rsidP="00B65C60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E17577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7577" w:rsidRPr="00E17577" w:rsidTr="00253F8A">
        <w:trPr>
          <w:tblCellSpacing w:w="15" w:type="dxa"/>
        </w:trPr>
        <w:tc>
          <w:tcPr>
            <w:tcW w:w="532" w:type="dxa"/>
            <w:hideMark/>
          </w:tcPr>
          <w:p w:rsidR="00B65C60" w:rsidRPr="00E17577" w:rsidRDefault="00B65C60" w:rsidP="00B65C60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59" w:type="dxa"/>
          </w:tcPr>
          <w:p w:rsidR="00B65C60" w:rsidRPr="00910525" w:rsidRDefault="00E17577" w:rsidP="00B65C6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2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Умножение и деление</w:t>
            </w:r>
          </w:p>
        </w:tc>
        <w:tc>
          <w:tcPr>
            <w:tcW w:w="1251" w:type="dxa"/>
          </w:tcPr>
          <w:p w:rsidR="00B65C60" w:rsidRPr="00E17577" w:rsidRDefault="00353C27" w:rsidP="00B65C60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98" w:type="dxa"/>
            <w:hideMark/>
          </w:tcPr>
          <w:p w:rsidR="00B65C60" w:rsidRPr="00E17577" w:rsidRDefault="00B65C60" w:rsidP="00B65C60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E17577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7577" w:rsidRPr="00E17577" w:rsidTr="00253F8A">
        <w:trPr>
          <w:tblCellSpacing w:w="15" w:type="dxa"/>
        </w:trPr>
        <w:tc>
          <w:tcPr>
            <w:tcW w:w="532" w:type="dxa"/>
            <w:hideMark/>
          </w:tcPr>
          <w:p w:rsidR="00B65C60" w:rsidRPr="00E17577" w:rsidRDefault="00B65C60" w:rsidP="00B65C60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59" w:type="dxa"/>
          </w:tcPr>
          <w:p w:rsidR="00B65C60" w:rsidRPr="00910525" w:rsidRDefault="00E17577" w:rsidP="00B65C6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2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Умножение чисел, оканчивающихся нулями</w:t>
            </w:r>
          </w:p>
        </w:tc>
        <w:tc>
          <w:tcPr>
            <w:tcW w:w="1251" w:type="dxa"/>
          </w:tcPr>
          <w:p w:rsidR="00B65C60" w:rsidRPr="00E17577" w:rsidRDefault="00353C27" w:rsidP="00B65C60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98" w:type="dxa"/>
            <w:hideMark/>
          </w:tcPr>
          <w:p w:rsidR="00B65C60" w:rsidRPr="00E17577" w:rsidRDefault="00B65C60" w:rsidP="00B65C60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E17577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7577" w:rsidRPr="00E17577" w:rsidTr="00253F8A">
        <w:trPr>
          <w:tblCellSpacing w:w="15" w:type="dxa"/>
        </w:trPr>
        <w:tc>
          <w:tcPr>
            <w:tcW w:w="532" w:type="dxa"/>
            <w:hideMark/>
          </w:tcPr>
          <w:p w:rsidR="00B65C60" w:rsidRPr="00E17577" w:rsidRDefault="00B65C60" w:rsidP="00B65C60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59" w:type="dxa"/>
          </w:tcPr>
          <w:p w:rsidR="00B65C60" w:rsidRPr="00910525" w:rsidRDefault="00E17577" w:rsidP="00B65C6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2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Умножение на двухзначное и трёхзначное число</w:t>
            </w:r>
          </w:p>
        </w:tc>
        <w:tc>
          <w:tcPr>
            <w:tcW w:w="1251" w:type="dxa"/>
          </w:tcPr>
          <w:p w:rsidR="00B65C60" w:rsidRPr="00E17577" w:rsidRDefault="00353C27" w:rsidP="00B65C60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98" w:type="dxa"/>
            <w:hideMark/>
          </w:tcPr>
          <w:p w:rsidR="00B65C60" w:rsidRPr="00E17577" w:rsidRDefault="00B65C60" w:rsidP="00B65C60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E17577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7577" w:rsidRPr="00E17577" w:rsidTr="00253F8A">
        <w:trPr>
          <w:tblCellSpacing w:w="15" w:type="dxa"/>
        </w:trPr>
        <w:tc>
          <w:tcPr>
            <w:tcW w:w="532" w:type="dxa"/>
            <w:hideMark/>
          </w:tcPr>
          <w:p w:rsidR="00B65C60" w:rsidRPr="00E17577" w:rsidRDefault="00B65C60" w:rsidP="00B65C60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59" w:type="dxa"/>
          </w:tcPr>
          <w:p w:rsidR="00B65C60" w:rsidRPr="00910525" w:rsidRDefault="00E17577" w:rsidP="00B65C6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2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Деление на трёхзначное число</w:t>
            </w:r>
          </w:p>
        </w:tc>
        <w:tc>
          <w:tcPr>
            <w:tcW w:w="1251" w:type="dxa"/>
          </w:tcPr>
          <w:p w:rsidR="00B65C60" w:rsidRPr="00E17577" w:rsidRDefault="00353C27" w:rsidP="00B65C60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98" w:type="dxa"/>
            <w:hideMark/>
          </w:tcPr>
          <w:p w:rsidR="00B65C60" w:rsidRPr="00E17577" w:rsidRDefault="00B65C60" w:rsidP="00B65C60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E17577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https://m.edsoo.ru/7f411da6</w:t>
              </w:r>
            </w:hyperlink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7577" w:rsidRPr="00E17577" w:rsidTr="00253F8A">
        <w:trPr>
          <w:tblCellSpacing w:w="15" w:type="dxa"/>
        </w:trPr>
        <w:tc>
          <w:tcPr>
            <w:tcW w:w="532" w:type="dxa"/>
            <w:hideMark/>
          </w:tcPr>
          <w:p w:rsidR="00B65C60" w:rsidRPr="00E17577" w:rsidRDefault="00B65C60" w:rsidP="00B65C60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59" w:type="dxa"/>
          </w:tcPr>
          <w:p w:rsidR="00B65C60" w:rsidRPr="00910525" w:rsidRDefault="00E17577" w:rsidP="00B65C6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52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251" w:type="dxa"/>
          </w:tcPr>
          <w:p w:rsidR="00B65C60" w:rsidRPr="00E17577" w:rsidRDefault="00353C27" w:rsidP="00B65C60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98" w:type="dxa"/>
            <w:hideMark/>
          </w:tcPr>
          <w:p w:rsidR="00B65C60" w:rsidRPr="00E17577" w:rsidRDefault="00B65C60" w:rsidP="00B65C60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E17577">
                <w:rPr>
                  <w:rFonts w:ascii="inherit" w:eastAsia="Times New Roman" w:hAnsi="inherit" w:cs="Times New Roman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E17577" w:rsidRPr="00E17577" w:rsidTr="00353C27">
        <w:trPr>
          <w:tblCellSpacing w:w="15" w:type="dxa"/>
        </w:trPr>
        <w:tc>
          <w:tcPr>
            <w:tcW w:w="5621" w:type="dxa"/>
            <w:gridSpan w:val="2"/>
            <w:hideMark/>
          </w:tcPr>
          <w:p w:rsidR="00B65C60" w:rsidRPr="00E17577" w:rsidRDefault="00B65C60" w:rsidP="00B65C60">
            <w:pPr>
              <w:spacing w:before="100" w:beforeAutospacing="1" w:after="100" w:afterAutospacing="1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17577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251" w:type="dxa"/>
            <w:hideMark/>
          </w:tcPr>
          <w:p w:rsidR="00B65C60" w:rsidRPr="00E17577" w:rsidRDefault="00353C27" w:rsidP="00B65C60">
            <w:pPr>
              <w:spacing w:after="0" w:line="240" w:lineRule="auto"/>
              <w:contextualSpacing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498" w:type="dxa"/>
            <w:hideMark/>
          </w:tcPr>
          <w:p w:rsidR="00B65C60" w:rsidRPr="00E17577" w:rsidRDefault="00B65C60" w:rsidP="00B65C60">
            <w:pPr>
              <w:spacing w:after="0" w:line="240" w:lineRule="auto"/>
              <w:contextualSpacing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B65C60" w:rsidRDefault="00B65C60" w:rsidP="00B65C60">
      <w:pPr>
        <w:jc w:val="both"/>
        <w:rPr>
          <w:rFonts w:ascii="Times New Roman" w:hAnsi="Times New Roman" w:cs="Times New Roman"/>
          <w:b/>
        </w:rPr>
      </w:pPr>
    </w:p>
    <w:p w:rsidR="00BE7139" w:rsidRDefault="00BE7139" w:rsidP="00B65C6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ПОУРОЧНОЕ ПЛАНИРОВАНИЕ</w:t>
      </w:r>
    </w:p>
    <w:p w:rsidR="00BE7139" w:rsidRPr="00BE7139" w:rsidRDefault="00BE7139" w:rsidP="00BE713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E713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4 КЛАСС</w:t>
      </w:r>
    </w:p>
    <w:tbl>
      <w:tblPr>
        <w:tblW w:w="10490" w:type="dxa"/>
        <w:tblCellSpacing w:w="15" w:type="dxa"/>
        <w:tblInd w:w="-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5875"/>
        <w:gridCol w:w="30"/>
        <w:gridCol w:w="960"/>
        <w:gridCol w:w="30"/>
        <w:gridCol w:w="3106"/>
      </w:tblGrid>
      <w:tr w:rsidR="00A601BE" w:rsidRPr="00BE7139" w:rsidTr="00A601BE">
        <w:trPr>
          <w:tblHeader/>
          <w:tblCellSpacing w:w="15" w:type="dxa"/>
        </w:trPr>
        <w:tc>
          <w:tcPr>
            <w:tcW w:w="444" w:type="dxa"/>
            <w:vMerge w:val="restart"/>
            <w:hideMark/>
          </w:tcPr>
          <w:p w:rsidR="00BE7139" w:rsidRPr="00BE7139" w:rsidRDefault="00BE7139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48" w:type="dxa"/>
            <w:vMerge w:val="restart"/>
            <w:hideMark/>
          </w:tcPr>
          <w:p w:rsidR="00BE7139" w:rsidRPr="00BE7139" w:rsidRDefault="00BE7139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61" w:type="dxa"/>
            <w:gridSpan w:val="2"/>
            <w:hideMark/>
          </w:tcPr>
          <w:p w:rsidR="00BE7139" w:rsidRPr="00BE7139" w:rsidRDefault="00BE7139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87" w:type="dxa"/>
            <w:gridSpan w:val="2"/>
            <w:vMerge w:val="restart"/>
            <w:hideMark/>
          </w:tcPr>
          <w:p w:rsidR="00BE7139" w:rsidRPr="00BE7139" w:rsidRDefault="00BE7139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A601BE" w:rsidRPr="00BE7139" w:rsidTr="00A601BE">
        <w:trPr>
          <w:tblHeader/>
          <w:tblCellSpacing w:w="15" w:type="dxa"/>
        </w:trPr>
        <w:tc>
          <w:tcPr>
            <w:tcW w:w="444" w:type="dxa"/>
            <w:vMerge/>
            <w:vAlign w:val="center"/>
            <w:hideMark/>
          </w:tcPr>
          <w:p w:rsidR="00BE7139" w:rsidRPr="00BE7139" w:rsidRDefault="00BE7139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vMerge/>
            <w:vAlign w:val="center"/>
            <w:hideMark/>
          </w:tcPr>
          <w:p w:rsidR="00BE7139" w:rsidRPr="00BE7139" w:rsidRDefault="00BE7139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2"/>
            <w:hideMark/>
          </w:tcPr>
          <w:p w:rsidR="00BE7139" w:rsidRPr="00BE7139" w:rsidRDefault="00BE7139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87" w:type="dxa"/>
            <w:gridSpan w:val="2"/>
            <w:vMerge/>
            <w:hideMark/>
          </w:tcPr>
          <w:p w:rsidR="00BE7139" w:rsidRPr="00BE7139" w:rsidRDefault="00BE7139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Нуме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рация. Счет предметов. Разряды.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https://m.edsoo.ru/c4e1925a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Выражение и его значени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е. Порядок выполнения действий.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https://m.edsoo.ru/c4e1eab6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48" w:type="dxa"/>
          </w:tcPr>
          <w:p w:rsidR="00910525" w:rsidRPr="00910525" w:rsidRDefault="00910525" w:rsidP="006F67EC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Нахожден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ие суммы нескольких 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слагаемых.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https://m.edsoo.ru/c4e1eed0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Приёмы письменного вычитания.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https://m.edsoo.ru/c4e1c022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Приемы письменного умножения тр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ехзначных чисел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однозначные.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Умножение 0 и 1. Приемы </w:t>
            </w: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письменного умножения од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нозначных чисел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трехзначные.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https://m.edsoo.ru/c4e1c1b2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Прием </w:t>
            </w: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письменног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 деления на однозначное число.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https://m.edsoo.ru/c4e1c338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Письменное деление трехзнач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ных чисел на однозначные числа.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48" w:type="dxa"/>
          </w:tcPr>
          <w:p w:rsidR="00910525" w:rsidRPr="00910525" w:rsidRDefault="00910525" w:rsidP="006F67E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10525"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>Диагностическая</w:t>
            </w:r>
            <w:r w:rsidRPr="00910525"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br/>
              <w:t>контрольная работа.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48" w:type="dxa"/>
          </w:tcPr>
          <w:p w:rsidR="00910525" w:rsidRPr="008F7FA5" w:rsidRDefault="00910525" w:rsidP="006F67EC">
            <w:pPr>
              <w:spacing w:after="150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Работа над ошибками, допущенными в диагностической </w:t>
            </w: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контрольной работе.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87" w:type="dxa"/>
            <w:gridSpan w:val="2"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Приём письменного деление трехзначного числа </w:t>
            </w:r>
            <w:proofErr w:type="gramStart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</w:t>
            </w:r>
            <w:proofErr w:type="gramEnd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однозначное</w:t>
            </w:r>
            <w:proofErr w:type="gramEnd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ког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 в записи частного есть нуль.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https://m.edsoo.ru/c4e21482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Сбор и представление да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нных. Диаграммы.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https://m.edsoo.ru/c4e212de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48" w:type="dxa"/>
          </w:tcPr>
          <w:p w:rsidR="00910525" w:rsidRPr="008F7FA5" w:rsidRDefault="00910525" w:rsidP="0091052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 пройденного по теме «Четыре арифметических действия».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https://m.edsoo.ru/c4e26f72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Устная нумерация. Класс единиц и класс тысяч. Разряды и к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лассы.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https://m.edsoo.ru/c4e27210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Пись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менная нумерация. Чтение чисел.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https://m.edsoo.ru/c4e1973c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Пись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менная нумерация. Запись чисел.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https://m.edsoo.ru/c4e19444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Натуральная последовательность трёхзнач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ных чисел. Разрядные слагаемые.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https://m.edsoo.ru/c4e195ca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Ср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авнение многозначных чисел.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https://m.edsoo.ru/c4e1989a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Увеличение и уменьше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ние числа в 10, 100, 1000 раз.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https://m.edsoo.ru/c4e19de0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Нахождение общего количества едини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ц какого-либо разряда в числе.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https://m.edsoo.ru/c4e1a40c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Класс миллионов,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класс миллиардов.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https://m.edsoo.ru/c4e1e2aa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 пройденного материала</w:t>
            </w: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по теме «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Нумерация чисел, больших 1000».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https://m.edsoo.ru/c4e1e458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48" w:type="dxa"/>
          </w:tcPr>
          <w:p w:rsidR="00910525" w:rsidRPr="00910525" w:rsidRDefault="00910525" w:rsidP="00A0163E">
            <w:pPr>
              <w:spacing w:after="150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10525"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>Контрольная работа по теме «Числа, которые больше 1000. Нумерация».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A601BE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ошибками, до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пущенными в контрольной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работе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.Е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диница</w:t>
            </w:r>
            <w:proofErr w:type="spell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длины – километр.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https://m.edsoo.ru/c4e19f84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848" w:type="dxa"/>
          </w:tcPr>
          <w:p w:rsidR="00910525" w:rsidRPr="008F7FA5" w:rsidRDefault="00910525" w:rsidP="00A0163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Единицы площади. Квадратный километр,</w:t>
            </w:r>
          </w:p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квадратный мил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лиметр. Таблица единиц площади.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Измерение пл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ощади фигуры с помощью палетки.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https://m.edsoo.ru/c4e1b2f8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Единицы массы. Тонна. Центнер.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https://m.edsoo.ru/c4e1b488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Таблица единиц массы.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https://m.edsoo.ru/c4e1b60e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Единицы времени. Год.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https://m.edsoo.ru/c4e1b78a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Время от 0 до 24-часов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848" w:type="dxa"/>
          </w:tcPr>
          <w:p w:rsidR="00910525" w:rsidRPr="00910525" w:rsidRDefault="00910525" w:rsidP="00A0163E">
            <w:pPr>
              <w:spacing w:after="150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10525"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>Контрольная работа по теме «Величины. Числа, которые больше 1000. Сложение и вычитание »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ошибками, допущенными в контрольной работе. Решение задач на время. Вычисление начала, про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должительности и конца события.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https://m.edsoo.ru/c4e1a89e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Еди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ница времени – секунда.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https://m.edsoo.ru/c4e1ae2a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30" w:lineRule="atLeast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Единица времени.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https://m.edsoo.ru/c4e1afe2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848" w:type="dxa"/>
          </w:tcPr>
          <w:p w:rsidR="00910525" w:rsidRPr="008F7FA5" w:rsidRDefault="00910525" w:rsidP="0091052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Таблица единиц времени. Повторение </w:t>
            </w:r>
            <w:proofErr w:type="gramStart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пройденного</w:t>
            </w:r>
            <w:proofErr w:type="gramEnd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https://m.edsoo.ru/c4e1b168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848" w:type="dxa"/>
          </w:tcPr>
          <w:p w:rsidR="00910525" w:rsidRPr="00910525" w:rsidRDefault="00910525" w:rsidP="00BA32C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10525"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>Контрольная работа по теме «Величины».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https://m.edsoo.ru/c4e1be92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848" w:type="dxa"/>
          </w:tcPr>
          <w:p w:rsidR="00910525" w:rsidRPr="008F7FA5" w:rsidRDefault="00910525" w:rsidP="00BA32C1">
            <w:pPr>
              <w:spacing w:after="150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ошибками, допущенными в контрольной работе.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https://m.edsoo.ru/c4e1a704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848" w:type="dxa"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Устные и письменные приёмы Письменные приемы вычислений.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https://m.edsoo.ru/c4e0f200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848" w:type="dxa"/>
          </w:tcPr>
          <w:p w:rsidR="00910525" w:rsidRPr="00910525" w:rsidRDefault="00910525" w:rsidP="007D261F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Приём письменного вычитания с заниманием единицы через неско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лько разрядов вида 30007 – 648.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https://m.edsoo.ru/c4e22fb2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Нахо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ждение неизвестного слагаемого.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Нахождение неизвест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ного уменьшаемого, вычитаемого.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Нах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ождение нескольких долей целого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https://m.edsoo.ru/c4e23854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30" w:lineRule="atLeast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Решение задач.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https://m.edsoo.ru/c4e24092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Сложение и вычитание величин.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https://m.edsoo.ru/c4e26806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848" w:type="dxa"/>
          </w:tcPr>
          <w:p w:rsidR="00910525" w:rsidRPr="008F7FA5" w:rsidRDefault="00910525" w:rsidP="007D261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Решение задач на увеличение или уменьшение числа</w:t>
            </w:r>
          </w:p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 несколько единиц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выраженных в косвенной форме.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 пройденного по теме «Письменные пр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иемы сложения и вычитания».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https://m.edsoo.ru/c4e1e5e8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910525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910525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05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848" w:type="dxa"/>
          </w:tcPr>
          <w:p w:rsidR="00910525" w:rsidRPr="00910525" w:rsidRDefault="00910525" w:rsidP="007D261F">
            <w:pPr>
              <w:spacing w:after="150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10525"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>Контрольная работа по теме «Числа, которые больше 1000. Письменные приемы сложения и вычитания».</w:t>
            </w:r>
          </w:p>
        </w:tc>
        <w:tc>
          <w:tcPr>
            <w:tcW w:w="961" w:type="dxa"/>
            <w:gridSpan w:val="2"/>
            <w:hideMark/>
          </w:tcPr>
          <w:p w:rsidR="00910525" w:rsidRPr="00910525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05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910525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105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history="1">
              <w:r w:rsidRPr="0091052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https://m.edsoo.ru/c4e1e78c</w:t>
              </w:r>
            </w:hyperlink>
            <w:r w:rsidRPr="009105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ошибками, допущенными в контрольной работе.</w:t>
            </w: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Умножение и его свойства. Умножение на 1 и 0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https://m.edsoo.ru/c4e1a588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Письменные прием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ы умножения многозначных чисел.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https://m.edsoo.ru/c4e1f61e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Приемы письменного умножения для с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лучаев вида 4019 × 7, 50801 Х 4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https://m.edsoo.ru/c4e1f7c2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848" w:type="dxa"/>
            <w:hideMark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Умножение чисел, запи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сь которых оканчивается нулями.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https://m.edsoo.ru/c4e20b40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Нахождение неизвестного множителя, неизвестного д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елимого, неизвестного делителя.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https://m.edsoo.ru/c4e232e6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Деление на 0 и на 1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https://m.edsoo.ru/c4e215ea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Деление многозначн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ого числа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однозначное.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https://m.edsoo.ru/c4e2316a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Приём письменного деления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однозначное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Решение задач.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https://m.edsoo.ru/c4e26b26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30" w:lineRule="atLeast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Деление многозначного числа </w:t>
            </w:r>
            <w:proofErr w:type="gramStart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</w:t>
            </w:r>
            <w:proofErr w:type="gramEnd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однозначное</w:t>
            </w:r>
            <w:proofErr w:type="gramEnd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ког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 в записи частного есть нули.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Решение зад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ач на пропорциональное деление.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бщение и систематизация знаний.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Деление многозначных чисел на однозначные, </w:t>
            </w: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ког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 в записи частного есть нули.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https://m.edsoo.ru/c4e26144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Решение зад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ач на пропорциональное деление.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https://m.edsoo.ru/c4e1a27c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848" w:type="dxa"/>
          </w:tcPr>
          <w:p w:rsidR="00910525" w:rsidRPr="008F7FA5" w:rsidRDefault="00910525" w:rsidP="00E44745">
            <w:pPr>
              <w:spacing w:after="150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Деление многозначных чисел на однозначные, </w:t>
            </w: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когда в записи частного есть нули.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https://m.edsoo.ru/c4e1c4aa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848" w:type="dxa"/>
          </w:tcPr>
          <w:p w:rsidR="00910525" w:rsidRPr="008F7FA5" w:rsidRDefault="00910525" w:rsidP="00E44745">
            <w:pPr>
              <w:spacing w:after="150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Контрольная работа по теме «Умножение и деление многозначных чисел».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https://m.edsoo.ru/c4e20212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848" w:type="dxa"/>
          </w:tcPr>
          <w:p w:rsidR="00910525" w:rsidRPr="008F7FA5" w:rsidRDefault="00910525" w:rsidP="00E4474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ошибками, допущенными в</w:t>
            </w:r>
            <w:proofErr w:type="gramStart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К</w:t>
            </w:r>
            <w:proofErr w:type="gramEnd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/Р.</w:t>
            </w:r>
          </w:p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Деление мно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гозначных чисел на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однозначные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пройденного</w:t>
            </w:r>
            <w:proofErr w:type="gramEnd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 теме «Деление мно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гозначных чисел на однозначные»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  <w:r w:rsidR="00A601B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-66</w:t>
            </w:r>
          </w:p>
        </w:tc>
        <w:tc>
          <w:tcPr>
            <w:tcW w:w="5848" w:type="dxa"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Обобщение и </w:t>
            </w:r>
            <w:proofErr w:type="spellStart"/>
            <w:proofErr w:type="gramStart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</w:t>
            </w:r>
            <w:proofErr w:type="spellEnd"/>
            <w:proofErr w:type="gramEnd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систематизация изученного материала по теме « Умножение и деление на однозначное число»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7" w:type="dxa"/>
            <w:gridSpan w:val="2"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Скорость. Единицы скорости.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https://m.edsoo.ru/c4e1fb1e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Взаимосвязь между ско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ростью, временем и расстоянием.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https://m.edsoo.ru/c4e1cf90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Нахождение времени движения по </w:t>
            </w:r>
            <w:proofErr w:type="gramStart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известным</w:t>
            </w:r>
            <w:proofErr w:type="gramEnd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расстоянию </w:t>
            </w: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и скорости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https://m.edsoo.ru/c4e203c0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910525" w:rsidRPr="00BE7139" w:rsidRDefault="00910525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5848" w:type="dxa"/>
          </w:tcPr>
          <w:p w:rsidR="00910525" w:rsidRPr="00910525" w:rsidRDefault="00910525" w:rsidP="0091052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Связь между величинами: скор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остью, временем и расстоянием».</w:t>
            </w:r>
          </w:p>
        </w:tc>
        <w:tc>
          <w:tcPr>
            <w:tcW w:w="961" w:type="dxa"/>
            <w:gridSpan w:val="2"/>
            <w:hideMark/>
          </w:tcPr>
          <w:p w:rsidR="00910525" w:rsidRPr="00BE7139" w:rsidRDefault="00910525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910525" w:rsidRPr="00BE7139" w:rsidRDefault="00910525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848" w:type="dxa"/>
          </w:tcPr>
          <w:p w:rsidR="00377BA3" w:rsidRPr="008F7FA5" w:rsidRDefault="00377BA3" w:rsidP="00C3085A">
            <w:pPr>
              <w:spacing w:after="150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Контрольная работа по теме «Задачи на движение».</w:t>
            </w:r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https://m.edsoo.ru/c4e23700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848" w:type="dxa"/>
          </w:tcPr>
          <w:p w:rsidR="00377BA3" w:rsidRPr="008F7FA5" w:rsidRDefault="00377BA3" w:rsidP="00C3085A">
            <w:pPr>
              <w:spacing w:after="150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ошибками, допущенными в</w:t>
            </w:r>
            <w:proofErr w:type="gramStart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К</w:t>
            </w:r>
            <w:proofErr w:type="gramEnd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/Р.</w:t>
            </w:r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7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https://m.edsoo.ru/c4e2597e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848" w:type="dxa"/>
          </w:tcPr>
          <w:p w:rsidR="00377BA3" w:rsidRPr="008F7FA5" w:rsidRDefault="00377BA3" w:rsidP="00377BA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Умножение числа на произведение.</w:t>
            </w:r>
          </w:p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https://m.edsoo.ru/c4e2226a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  <w:r w:rsidR="00A601B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-76</w:t>
            </w:r>
          </w:p>
        </w:tc>
        <w:tc>
          <w:tcPr>
            <w:tcW w:w="5848" w:type="dxa"/>
          </w:tcPr>
          <w:p w:rsidR="00377BA3" w:rsidRPr="00377BA3" w:rsidRDefault="00377BA3" w:rsidP="00377BA3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Письменное умножение н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 числа, оканчивающиеся нулями.</w:t>
            </w:r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7" w:type="dxa"/>
            <w:gridSpan w:val="2"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848" w:type="dxa"/>
          </w:tcPr>
          <w:p w:rsidR="00377BA3" w:rsidRPr="00377BA3" w:rsidRDefault="00377BA3" w:rsidP="00377BA3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Решение задач на встречное движение.</w:t>
            </w:r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9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https://m.edsoo.ru/c4e29ce0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848" w:type="dxa"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Перестановка и группировка множителей</w:t>
            </w:r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0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https://m.edsoo.ru/c4e241f0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848" w:type="dxa"/>
          </w:tcPr>
          <w:p w:rsidR="00377BA3" w:rsidRPr="00377BA3" w:rsidRDefault="00377BA3" w:rsidP="00377BA3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пройденного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1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https://m.edsoo.ru/c4e2433a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48" w:type="dxa"/>
          </w:tcPr>
          <w:p w:rsidR="00377BA3" w:rsidRPr="00377BA3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7BA3"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>Проверочная работа по теме «Умножение чисел, оканчивающихся нулями»</w:t>
            </w:r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2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https://m.edsoo.ru/c4e244a2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848" w:type="dxa"/>
          </w:tcPr>
          <w:p w:rsidR="00377BA3" w:rsidRPr="008F7FA5" w:rsidRDefault="00377BA3" w:rsidP="00DA7245">
            <w:pPr>
              <w:spacing w:after="150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ошибками, допущенными в контрольной работе.</w:t>
            </w:r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848" w:type="dxa"/>
          </w:tcPr>
          <w:p w:rsidR="00377BA3" w:rsidRPr="00377BA3" w:rsidRDefault="00377BA3" w:rsidP="00377BA3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Деление н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 числа, оканчивающиеся нулями.</w:t>
            </w:r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848" w:type="dxa"/>
          </w:tcPr>
          <w:p w:rsidR="00377BA3" w:rsidRPr="00377BA3" w:rsidRDefault="00377BA3" w:rsidP="00DA7245">
            <w:pPr>
              <w:spacing w:after="150" w:line="30" w:lineRule="atLeast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Деле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ние числа на произведение.</w:t>
            </w:r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848" w:type="dxa"/>
          </w:tcPr>
          <w:p w:rsidR="00377BA3" w:rsidRPr="00377BA3" w:rsidRDefault="00377BA3" w:rsidP="00377BA3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Деление с остатком н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 10, 100, 1000. Решение задач.</w:t>
            </w:r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848" w:type="dxa"/>
          </w:tcPr>
          <w:p w:rsidR="00377BA3" w:rsidRPr="00377BA3" w:rsidRDefault="00377BA3" w:rsidP="00377BA3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Задачи на нахожден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ие четвёртого пропорционального</w:t>
            </w:r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3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https://m.edsoo.ru/c4e25fbe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  <w:r w:rsidR="00A601B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-88</w:t>
            </w:r>
          </w:p>
        </w:tc>
        <w:tc>
          <w:tcPr>
            <w:tcW w:w="5848" w:type="dxa"/>
          </w:tcPr>
          <w:p w:rsidR="00377BA3" w:rsidRPr="00377BA3" w:rsidRDefault="00377BA3" w:rsidP="00377BA3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Пись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менное деление </w:t>
            </w: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 числа, оканчивающиеся нулями.</w:t>
            </w:r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7" w:type="dxa"/>
            <w:gridSpan w:val="2"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848" w:type="dxa"/>
          </w:tcPr>
          <w:p w:rsidR="00377BA3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Решение задач на движение в противоположных направлениях</w:t>
            </w:r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848" w:type="dxa"/>
          </w:tcPr>
          <w:p w:rsidR="00377BA3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Решение задач. Закрепление приёмов деления</w:t>
            </w:r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4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https://m.edsoo.ru/c4e2529e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848" w:type="dxa"/>
          </w:tcPr>
          <w:p w:rsidR="00377BA3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пройденного</w:t>
            </w:r>
            <w:proofErr w:type="gramEnd"/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5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https://m.edsoo.ru/c4e25410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848" w:type="dxa"/>
          </w:tcPr>
          <w:p w:rsidR="00377BA3" w:rsidRPr="00A601BE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601BE"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>Контрольная работа по теме «Письменное деление на числа, оканчивающиеся нулями</w:t>
            </w:r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6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https://m.edsoo.ru/c4e25c9e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377BA3" w:rsidRPr="00BE7139" w:rsidRDefault="00377BA3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848" w:type="dxa"/>
          </w:tcPr>
          <w:p w:rsidR="00377BA3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ошибками, допущенными в К/</w:t>
            </w:r>
            <w:proofErr w:type="gramStart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</w:t>
            </w:r>
            <w:proofErr w:type="gramEnd"/>
          </w:p>
        </w:tc>
        <w:tc>
          <w:tcPr>
            <w:tcW w:w="961" w:type="dxa"/>
            <w:gridSpan w:val="2"/>
            <w:hideMark/>
          </w:tcPr>
          <w:p w:rsidR="00377BA3" w:rsidRPr="00BE7139" w:rsidRDefault="00377BA3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377BA3" w:rsidRPr="00BE7139" w:rsidRDefault="00377BA3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Умножение числа на сумму.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7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https://m.edsoo.ru/c4e2358e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5848" w:type="dxa"/>
            <w:hideMark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Приём устного умножения на двузначное число.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8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https://m.edsoo.ru/c4e22968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Письменное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умножение на двузначное число.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9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https://m.edsoo.ru/c4e2003c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Письменное умножение на двузначное число. 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  <w:t>Решение задач изученных видов.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Решение задач на нахождени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 неизвестных по двум разностям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Приём письменного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умножения на трёхзначное число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Умножение на трёхзначные чис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ла, в записи которых есть нули.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Письменный приём умножения на трёхзначные числа в случаях, когда в запи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 первого множителя есть нули.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Умножение на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двузначные и трёхзначные числа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A601BE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601B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848" w:type="dxa"/>
          </w:tcPr>
          <w:p w:rsidR="00A601BE" w:rsidRPr="00A601BE" w:rsidRDefault="00A601BE" w:rsidP="00233B4F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601BE"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>Контрольная работа по теме «Умножение на двузначное число».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0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https://m.edsoo.ru/c4e22abc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848" w:type="dxa"/>
          </w:tcPr>
          <w:p w:rsidR="00A601BE" w:rsidRPr="008F7FA5" w:rsidRDefault="00A601BE" w:rsidP="00A601BE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ад ошибками, допущенными в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К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/Р.</w:t>
            </w:r>
            <w:r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множение на двузначное </w:t>
            </w: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число.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пройденного</w:t>
            </w:r>
            <w:proofErr w:type="gramEnd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 теме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«Деление на двузначное число».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Письмен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ное деление на двузначное число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Письменное деление с остатком на двузначное ч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исло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1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https://m.edsoo.ru/c4e270a8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Приём письменно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 деления на двузначное число.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Приём письменно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 деления на двузначное число.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30" w:lineRule="atLeast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Приём письменн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ого деления на двузначное число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30" w:lineRule="atLeast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Решение задач. Закрепление </w:t>
            </w:r>
            <w:proofErr w:type="gramStart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ройденного</w:t>
            </w:r>
            <w:proofErr w:type="gramEnd"/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Приём письменн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ого деления на двузначное число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Закрепление по теме: «Письменн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ое деление на двузначное число»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пройденно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Что узнали. Чему научились.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Письменно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 деление на трехзначное число.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Приём письменно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 деления на трёхзначное число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5848" w:type="dxa"/>
          </w:tcPr>
          <w:p w:rsidR="00A601BE" w:rsidRPr="00A601BE" w:rsidRDefault="00A601BE" w:rsidP="00B70558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Приём письменного деления на трехзначное число.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2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https://m.edsoo.ru/c4e27670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848" w:type="dxa"/>
          </w:tcPr>
          <w:p w:rsidR="00A601BE" w:rsidRPr="00A601BE" w:rsidRDefault="00A601BE" w:rsidP="00A601BE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Проверка д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еления умножением. Закрепление.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A601BE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A601BE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601B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48" w:type="dxa"/>
          </w:tcPr>
          <w:p w:rsidR="00A601BE" w:rsidRPr="00A601BE" w:rsidRDefault="00A601BE" w:rsidP="00D342ED">
            <w:pPr>
              <w:spacing w:after="150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601BE"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>Промежуточная аттестация</w:t>
            </w:r>
          </w:p>
        </w:tc>
        <w:tc>
          <w:tcPr>
            <w:tcW w:w="961" w:type="dxa"/>
            <w:gridSpan w:val="2"/>
            <w:hideMark/>
          </w:tcPr>
          <w:p w:rsidR="00A601BE" w:rsidRPr="00A601BE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601B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A601BE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A601BE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A601BE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601B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848" w:type="dxa"/>
          </w:tcPr>
          <w:p w:rsidR="00A601BE" w:rsidRPr="00A601BE" w:rsidRDefault="00A601BE" w:rsidP="00D342ED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601B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ошибками, допущенными в контрольной работе.</w:t>
            </w:r>
          </w:p>
        </w:tc>
        <w:tc>
          <w:tcPr>
            <w:tcW w:w="961" w:type="dxa"/>
            <w:gridSpan w:val="2"/>
            <w:hideMark/>
          </w:tcPr>
          <w:p w:rsidR="00A601BE" w:rsidRPr="00A601BE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601B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A601BE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A601BE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A601BE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601B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-122</w:t>
            </w:r>
          </w:p>
        </w:tc>
        <w:tc>
          <w:tcPr>
            <w:tcW w:w="5848" w:type="dxa"/>
          </w:tcPr>
          <w:p w:rsidR="00A601BE" w:rsidRPr="00A601BE" w:rsidRDefault="00A601BE" w:rsidP="00D342ED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A601B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A601BE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пройденно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го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Что узнали. Чему научились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..</w:t>
            </w:r>
            <w:proofErr w:type="gramEnd"/>
          </w:p>
        </w:tc>
        <w:tc>
          <w:tcPr>
            <w:tcW w:w="961" w:type="dxa"/>
            <w:gridSpan w:val="2"/>
            <w:hideMark/>
          </w:tcPr>
          <w:p w:rsidR="00A601BE" w:rsidRPr="00A601BE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7" w:type="dxa"/>
            <w:gridSpan w:val="2"/>
            <w:hideMark/>
          </w:tcPr>
          <w:p w:rsidR="00A601BE" w:rsidRPr="00A601BE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848" w:type="dxa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601BE">
              <w:rPr>
                <w:rFonts w:ascii="Helvetica" w:eastAsia="Times New Roman" w:hAnsi="Helvetica" w:cs="Helvetica"/>
                <w:bCs/>
                <w:color w:val="333333"/>
                <w:sz w:val="21"/>
                <w:szCs w:val="21"/>
                <w:lang w:eastAsia="ru-RU"/>
              </w:rPr>
              <w:t>Комплексная контрольная работа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848" w:type="dxa"/>
          </w:tcPr>
          <w:p w:rsidR="00A601BE" w:rsidRPr="00A601BE" w:rsidRDefault="00A601BE" w:rsidP="00A17A8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орение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. </w:t>
            </w:r>
            <w:proofErr w:type="spell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Нумерацияс</w:t>
            </w:r>
            <w:proofErr w:type="spellEnd"/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848" w:type="dxa"/>
          </w:tcPr>
          <w:p w:rsidR="00A601BE" w:rsidRPr="00A601BE" w:rsidRDefault="00A601BE" w:rsidP="00A17A8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Рав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енство. Неравенство. Уравнение.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848" w:type="dxa"/>
          </w:tcPr>
          <w:p w:rsidR="00A601BE" w:rsidRPr="00A601BE" w:rsidRDefault="00A601BE" w:rsidP="00A17A85">
            <w:pPr>
              <w:spacing w:after="150" w:line="240" w:lineRule="auto"/>
              <w:rPr>
                <w:rFonts w:eastAsia="Times New Roman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Арифметические д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ействия. «Сложение и вычитание»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3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https://m.edsoo.ru/c4e17220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848" w:type="dxa"/>
          </w:tcPr>
          <w:p w:rsidR="00A601BE" w:rsidRPr="008F7FA5" w:rsidRDefault="00A601BE" w:rsidP="00A210F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Нахождение уменьшаемого, вычитаемого, разности</w:t>
            </w:r>
          </w:p>
          <w:p w:rsidR="00A601BE" w:rsidRPr="008F7FA5" w:rsidRDefault="00A601BE" w:rsidP="00A210F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С.91.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848" w:type="dxa"/>
          </w:tcPr>
          <w:p w:rsidR="00A601BE" w:rsidRPr="008F7FA5" w:rsidRDefault="00A601BE" w:rsidP="00A210F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Умножение и деление.</w:t>
            </w:r>
          </w:p>
          <w:p w:rsidR="00A601BE" w:rsidRPr="008F7FA5" w:rsidRDefault="00A601BE" w:rsidP="00A210F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С92.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48" w:type="dxa"/>
          </w:tcPr>
          <w:p w:rsidR="00A601BE" w:rsidRPr="008F7FA5" w:rsidRDefault="00A601BE" w:rsidP="00A210F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Решение уравнений</w:t>
            </w:r>
          </w:p>
          <w:p w:rsidR="00A601BE" w:rsidRPr="008F7FA5" w:rsidRDefault="00A601BE" w:rsidP="00A210F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С.93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848" w:type="dxa"/>
          </w:tcPr>
          <w:p w:rsidR="00A601BE" w:rsidRPr="008F7FA5" w:rsidRDefault="00A601BE" w:rsidP="00A210F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Правила о порядке выполнения действий</w:t>
            </w:r>
          </w:p>
          <w:p w:rsidR="00A601BE" w:rsidRPr="008F7FA5" w:rsidRDefault="00A601BE" w:rsidP="00A210F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С. 94-95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848" w:type="dxa"/>
          </w:tcPr>
          <w:p w:rsidR="00A601BE" w:rsidRPr="008F7FA5" w:rsidRDefault="00A601BE" w:rsidP="00A210F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Правила о порядке выполнения действий.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848" w:type="dxa"/>
          </w:tcPr>
          <w:p w:rsidR="00A601BE" w:rsidRPr="008F7FA5" w:rsidRDefault="00A601BE" w:rsidP="00A210F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Правила о порядке выполнения действий.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  <w:hideMark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4" w:history="1">
              <w:r w:rsidRPr="00BE713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https://m.edsoo.ru/c4e23444</w:t>
              </w:r>
            </w:hyperlink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848" w:type="dxa"/>
          </w:tcPr>
          <w:p w:rsidR="00A601BE" w:rsidRPr="008F7FA5" w:rsidRDefault="00A601BE" w:rsidP="00A210FC">
            <w:pPr>
              <w:spacing w:after="150" w:line="18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Правила о порядке выполнения действий.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848" w:type="dxa"/>
          </w:tcPr>
          <w:p w:rsidR="00A601BE" w:rsidRPr="008F7FA5" w:rsidRDefault="00A601BE" w:rsidP="00A210F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Геометрические фигуры</w:t>
            </w:r>
          </w:p>
          <w:p w:rsidR="00A601BE" w:rsidRPr="008F7FA5" w:rsidRDefault="00A601BE" w:rsidP="00A210F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с.96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A601BE">
        <w:trPr>
          <w:tblCellSpacing w:w="15" w:type="dxa"/>
        </w:trPr>
        <w:tc>
          <w:tcPr>
            <w:tcW w:w="444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-136</w:t>
            </w:r>
          </w:p>
        </w:tc>
        <w:tc>
          <w:tcPr>
            <w:tcW w:w="5848" w:type="dxa"/>
          </w:tcPr>
          <w:p w:rsidR="00A601BE" w:rsidRPr="008F7FA5" w:rsidRDefault="00A601BE" w:rsidP="00A210F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«Решение задач, изученных видов».</w:t>
            </w:r>
          </w:p>
          <w:p w:rsidR="00A601BE" w:rsidRPr="008F7FA5" w:rsidRDefault="00A601BE" w:rsidP="00A210F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F7FA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«Решение задач, изученных видов».</w:t>
            </w:r>
          </w:p>
        </w:tc>
        <w:tc>
          <w:tcPr>
            <w:tcW w:w="961" w:type="dxa"/>
            <w:gridSpan w:val="2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7" w:type="dxa"/>
            <w:gridSpan w:val="2"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601BE" w:rsidRPr="00BE7139" w:rsidTr="00910525">
        <w:trPr>
          <w:tblCellSpacing w:w="15" w:type="dxa"/>
        </w:trPr>
        <w:tc>
          <w:tcPr>
            <w:tcW w:w="10430" w:type="dxa"/>
            <w:gridSpan w:val="6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A601BE" w:rsidRPr="00BE7139" w:rsidTr="00A601BE">
        <w:trPr>
          <w:tblCellSpacing w:w="15" w:type="dxa"/>
        </w:trPr>
        <w:tc>
          <w:tcPr>
            <w:tcW w:w="6352" w:type="dxa"/>
            <w:gridSpan w:val="3"/>
            <w:shd w:val="clear" w:color="auto" w:fill="FFFFFF"/>
            <w:hideMark/>
          </w:tcPr>
          <w:p w:rsidR="00A601BE" w:rsidRPr="00BE7139" w:rsidRDefault="00A601BE" w:rsidP="00BE7139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55" w:type="dxa"/>
            <w:gridSpan w:val="2"/>
            <w:shd w:val="clear" w:color="auto" w:fill="FFFFFF"/>
            <w:hideMark/>
          </w:tcPr>
          <w:p w:rsidR="00A601BE" w:rsidRPr="00BE7139" w:rsidRDefault="00A601BE" w:rsidP="00BE713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E713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136</w:t>
            </w:r>
            <w:r w:rsidRPr="00BE713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063" w:type="dxa"/>
            <w:hideMark/>
          </w:tcPr>
          <w:p w:rsidR="00A601BE" w:rsidRPr="00BE7139" w:rsidRDefault="00A601BE" w:rsidP="00BE7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E7139" w:rsidRDefault="00BE7139" w:rsidP="00B65C60">
      <w:pPr>
        <w:jc w:val="both"/>
        <w:rPr>
          <w:rFonts w:ascii="Times New Roman" w:hAnsi="Times New Roman" w:cs="Times New Roman"/>
          <w:b/>
        </w:rPr>
      </w:pPr>
    </w:p>
    <w:p w:rsidR="00433AB2" w:rsidRPr="00860DB9" w:rsidRDefault="00433AB2" w:rsidP="00433AB2">
      <w:pPr>
        <w:ind w:left="-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60DB9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УЧЕБНО-МЕТОДИЧЕСКОЕ ОБЕСПЕЧЕНИЕ ОБРАЗОВАТЕЛЬНОГО ПРОЦЕССА</w:t>
      </w:r>
    </w:p>
    <w:p w:rsidR="00433AB2" w:rsidRPr="00860DB9" w:rsidRDefault="00433AB2" w:rsidP="001D52B2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D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Математика: 4-й класс: учебник: в 2 частях, 4 класс/ Моро М.И., </w:t>
      </w:r>
      <w:proofErr w:type="spellStart"/>
      <w:r w:rsidRPr="00860DB9">
        <w:rPr>
          <w:rFonts w:ascii="Times New Roman" w:hAnsi="Times New Roman" w:cs="Times New Roman"/>
          <w:sz w:val="24"/>
          <w:szCs w:val="24"/>
          <w:shd w:val="clear" w:color="auto" w:fill="FFFFFF"/>
        </w:rPr>
        <w:t>Бантова</w:t>
      </w:r>
      <w:proofErr w:type="spellEnd"/>
      <w:r w:rsidRPr="00860D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М.А., Бельтюкова Г.В. и другие, Акционерное общество «Издательство «Просвещение»</w:t>
      </w:r>
    </w:p>
    <w:p w:rsidR="00433AB2" w:rsidRPr="00860DB9" w:rsidRDefault="001D52B2" w:rsidP="001D52B2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60DB9">
        <w:rPr>
          <w:rFonts w:ascii="Times New Roman" w:hAnsi="Times New Roman" w:cs="Times New Roman"/>
          <w:sz w:val="24"/>
          <w:szCs w:val="24"/>
          <w:shd w:val="clear" w:color="auto" w:fill="FFFFFF"/>
        </w:rPr>
        <w:t>Рабочая тетрадь по математике, 4 класс. Автор Моро М.И., Волкова С.И. Учебное издание./Серия «Школа России». Пособие для учащихся общеобразовательных учреждений. В двух частях. Просв</w:t>
      </w:r>
      <w:r w:rsidR="00F27A40" w:rsidRPr="00860DB9">
        <w:rPr>
          <w:rFonts w:ascii="Times New Roman" w:hAnsi="Times New Roman" w:cs="Times New Roman"/>
          <w:sz w:val="24"/>
          <w:szCs w:val="24"/>
          <w:shd w:val="clear" w:color="auto" w:fill="FFFFFF"/>
        </w:rPr>
        <w:t>ещение, 2021</w:t>
      </w:r>
      <w:r w:rsidRPr="00860DB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sectPr w:rsidR="00433AB2" w:rsidRPr="00860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F0349"/>
    <w:multiLevelType w:val="hybridMultilevel"/>
    <w:tmpl w:val="90D27006"/>
    <w:lvl w:ilvl="0" w:tplc="50649F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BD"/>
    <w:rsid w:val="000B4147"/>
    <w:rsid w:val="001D52B2"/>
    <w:rsid w:val="00253F8A"/>
    <w:rsid w:val="00353C27"/>
    <w:rsid w:val="00377BA3"/>
    <w:rsid w:val="00407D5F"/>
    <w:rsid w:val="00433AB2"/>
    <w:rsid w:val="00446767"/>
    <w:rsid w:val="004C04BD"/>
    <w:rsid w:val="008322C3"/>
    <w:rsid w:val="00860DB9"/>
    <w:rsid w:val="00910525"/>
    <w:rsid w:val="00A601BE"/>
    <w:rsid w:val="00A87780"/>
    <w:rsid w:val="00B65C60"/>
    <w:rsid w:val="00BE7139"/>
    <w:rsid w:val="00D26F2D"/>
    <w:rsid w:val="00E17577"/>
    <w:rsid w:val="00EC3003"/>
    <w:rsid w:val="00F2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6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6F2D"/>
    <w:rPr>
      <w:b/>
      <w:bCs/>
    </w:rPr>
  </w:style>
  <w:style w:type="character" w:customStyle="1" w:styleId="placeholder-mask">
    <w:name w:val="placeholder-mask"/>
    <w:basedOn w:val="a0"/>
    <w:rsid w:val="00D26F2D"/>
  </w:style>
  <w:style w:type="character" w:customStyle="1" w:styleId="placeholder">
    <w:name w:val="placeholder"/>
    <w:basedOn w:val="a0"/>
    <w:rsid w:val="00D26F2D"/>
  </w:style>
  <w:style w:type="numbering" w:customStyle="1" w:styleId="1">
    <w:name w:val="Нет списка1"/>
    <w:next w:val="a2"/>
    <w:uiPriority w:val="99"/>
    <w:semiHidden/>
    <w:unhideWhenUsed/>
    <w:rsid w:val="00BE7139"/>
  </w:style>
  <w:style w:type="character" w:styleId="a5">
    <w:name w:val="Hyperlink"/>
    <w:basedOn w:val="a0"/>
    <w:uiPriority w:val="99"/>
    <w:semiHidden/>
    <w:unhideWhenUsed/>
    <w:rsid w:val="00BE713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E7139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1D52B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B4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41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6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6F2D"/>
    <w:rPr>
      <w:b/>
      <w:bCs/>
    </w:rPr>
  </w:style>
  <w:style w:type="character" w:customStyle="1" w:styleId="placeholder-mask">
    <w:name w:val="placeholder-mask"/>
    <w:basedOn w:val="a0"/>
    <w:rsid w:val="00D26F2D"/>
  </w:style>
  <w:style w:type="character" w:customStyle="1" w:styleId="placeholder">
    <w:name w:val="placeholder"/>
    <w:basedOn w:val="a0"/>
    <w:rsid w:val="00D26F2D"/>
  </w:style>
  <w:style w:type="numbering" w:customStyle="1" w:styleId="1">
    <w:name w:val="Нет списка1"/>
    <w:next w:val="a2"/>
    <w:uiPriority w:val="99"/>
    <w:semiHidden/>
    <w:unhideWhenUsed/>
    <w:rsid w:val="00BE7139"/>
  </w:style>
  <w:style w:type="character" w:styleId="a5">
    <w:name w:val="Hyperlink"/>
    <w:basedOn w:val="a0"/>
    <w:uiPriority w:val="99"/>
    <w:semiHidden/>
    <w:unhideWhenUsed/>
    <w:rsid w:val="00BE713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E7139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1D52B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B4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41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5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34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86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1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63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0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84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594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79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47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99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0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93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7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5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15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5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4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91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2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32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05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7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55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0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5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3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93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2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61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9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3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5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98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26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52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2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80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6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4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9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50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1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4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5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2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51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77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5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8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6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41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4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03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5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16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1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03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15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42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20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93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2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1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8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41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8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014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9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6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00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8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23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0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2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36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7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68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6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66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3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15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07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5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04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8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16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12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91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43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6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406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60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1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86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79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79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81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2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7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3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07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57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15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33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58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1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7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7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94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9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8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76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4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2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55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8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0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66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50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9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8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45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21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78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84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8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95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1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56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37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6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8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96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1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030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5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0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8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88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35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39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73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0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518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56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6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1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9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5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33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63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97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26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9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99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72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44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44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13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47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83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8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94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99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46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1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1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91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10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89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7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86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2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70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1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9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85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81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6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41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5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5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99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25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34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7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4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58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24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1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87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556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6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91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67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25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1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2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3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7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10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1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4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83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0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5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4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47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14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96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02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3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9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4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42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66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3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3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0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35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0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0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61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47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9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9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0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58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18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22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96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17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7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31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35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46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0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1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7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41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9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75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56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9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35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64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2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4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72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1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50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26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8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9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87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9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83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67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7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34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15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75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45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95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92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1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45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04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19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8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45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41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3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48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57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0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4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75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74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89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67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4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19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54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95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8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32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4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67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27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1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7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5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87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6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1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52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85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41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1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6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57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7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4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0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65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40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8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30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3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1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6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13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80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5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52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30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86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0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51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91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5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4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9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5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9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86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7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27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1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3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19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0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6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25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64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7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35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2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97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4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15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52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8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8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798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7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2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8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66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1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26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73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34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7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88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2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73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66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55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8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6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51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8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36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79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20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1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73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7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6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2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05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87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35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2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4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92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16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77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5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13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75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71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2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64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43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05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400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02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452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73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47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42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84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4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90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5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42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16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5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7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6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50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0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241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8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19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0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7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37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85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37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1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02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94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35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7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83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3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35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4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41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24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25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59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4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46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9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83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1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2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31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3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6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7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02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63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0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22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59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13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7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08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6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73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67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37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54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7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05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9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2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7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c4e1c022" TargetMode="External"/><Relationship Id="rId26" Type="http://schemas.openxmlformats.org/officeDocument/2006/relationships/hyperlink" Target="https://m.edsoo.ru/c4e19444" TargetMode="External"/><Relationship Id="rId39" Type="http://schemas.openxmlformats.org/officeDocument/2006/relationships/hyperlink" Target="https://m.edsoo.ru/c4e1ae2a" TargetMode="External"/><Relationship Id="rId21" Type="http://schemas.openxmlformats.org/officeDocument/2006/relationships/hyperlink" Target="https://m.edsoo.ru/c4e21482" TargetMode="External"/><Relationship Id="rId34" Type="http://schemas.openxmlformats.org/officeDocument/2006/relationships/hyperlink" Target="https://m.edsoo.ru/c4e1b2f8" TargetMode="External"/><Relationship Id="rId42" Type="http://schemas.openxmlformats.org/officeDocument/2006/relationships/hyperlink" Target="https://m.edsoo.ru/c4e1be92" TargetMode="External"/><Relationship Id="rId47" Type="http://schemas.openxmlformats.org/officeDocument/2006/relationships/hyperlink" Target="https://m.edsoo.ru/c4e24092" TargetMode="External"/><Relationship Id="rId50" Type="http://schemas.openxmlformats.org/officeDocument/2006/relationships/hyperlink" Target="https://m.edsoo.ru/c4e1e78c" TargetMode="External"/><Relationship Id="rId55" Type="http://schemas.openxmlformats.org/officeDocument/2006/relationships/hyperlink" Target="https://m.edsoo.ru/c4e232e6" TargetMode="External"/><Relationship Id="rId63" Type="http://schemas.openxmlformats.org/officeDocument/2006/relationships/hyperlink" Target="https://m.edsoo.ru/c4e1fb1e" TargetMode="External"/><Relationship Id="rId68" Type="http://schemas.openxmlformats.org/officeDocument/2006/relationships/hyperlink" Target="https://m.edsoo.ru/c4e2226a" TargetMode="External"/><Relationship Id="rId76" Type="http://schemas.openxmlformats.org/officeDocument/2006/relationships/hyperlink" Target="https://m.edsoo.ru/c4e25c9e" TargetMode="External"/><Relationship Id="rId84" Type="http://schemas.openxmlformats.org/officeDocument/2006/relationships/hyperlink" Target="https://m.edsoo.ru/c4e23444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c4e2433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c4e1eab6" TargetMode="External"/><Relationship Id="rId29" Type="http://schemas.openxmlformats.org/officeDocument/2006/relationships/hyperlink" Target="https://m.edsoo.ru/c4e19de0" TargetMode="Externa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c4e27210" TargetMode="External"/><Relationship Id="rId32" Type="http://schemas.openxmlformats.org/officeDocument/2006/relationships/hyperlink" Target="https://m.edsoo.ru/c4e1e458" TargetMode="External"/><Relationship Id="rId37" Type="http://schemas.openxmlformats.org/officeDocument/2006/relationships/hyperlink" Target="https://m.edsoo.ru/c4e1b78a" TargetMode="External"/><Relationship Id="rId40" Type="http://schemas.openxmlformats.org/officeDocument/2006/relationships/hyperlink" Target="https://m.edsoo.ru/c4e1afe2" TargetMode="External"/><Relationship Id="rId45" Type="http://schemas.openxmlformats.org/officeDocument/2006/relationships/hyperlink" Target="https://m.edsoo.ru/c4e22fb2" TargetMode="External"/><Relationship Id="rId53" Type="http://schemas.openxmlformats.org/officeDocument/2006/relationships/hyperlink" Target="https://m.edsoo.ru/c4e1f7c2" TargetMode="External"/><Relationship Id="rId58" Type="http://schemas.openxmlformats.org/officeDocument/2006/relationships/hyperlink" Target="https://m.edsoo.ru/c4e26b26" TargetMode="External"/><Relationship Id="rId66" Type="http://schemas.openxmlformats.org/officeDocument/2006/relationships/hyperlink" Target="https://m.edsoo.ru/c4e23700" TargetMode="External"/><Relationship Id="rId74" Type="http://schemas.openxmlformats.org/officeDocument/2006/relationships/hyperlink" Target="https://m.edsoo.ru/c4e2529e" TargetMode="External"/><Relationship Id="rId79" Type="http://schemas.openxmlformats.org/officeDocument/2006/relationships/hyperlink" Target="https://m.edsoo.ru/c4e2003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c4e1c4aa" TargetMode="External"/><Relationship Id="rId82" Type="http://schemas.openxmlformats.org/officeDocument/2006/relationships/hyperlink" Target="https://m.edsoo.ru/c4e27670" TargetMode="External"/><Relationship Id="rId19" Type="http://schemas.openxmlformats.org/officeDocument/2006/relationships/hyperlink" Target="https://m.edsoo.ru/c4e1c1b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c4e212de" TargetMode="External"/><Relationship Id="rId27" Type="http://schemas.openxmlformats.org/officeDocument/2006/relationships/hyperlink" Target="https://m.edsoo.ru/c4e195ca" TargetMode="External"/><Relationship Id="rId30" Type="http://schemas.openxmlformats.org/officeDocument/2006/relationships/hyperlink" Target="https://m.edsoo.ru/c4e1a40c" TargetMode="External"/><Relationship Id="rId35" Type="http://schemas.openxmlformats.org/officeDocument/2006/relationships/hyperlink" Target="https://m.edsoo.ru/c4e1b488" TargetMode="External"/><Relationship Id="rId43" Type="http://schemas.openxmlformats.org/officeDocument/2006/relationships/hyperlink" Target="https://m.edsoo.ru/c4e1a704" TargetMode="External"/><Relationship Id="rId48" Type="http://schemas.openxmlformats.org/officeDocument/2006/relationships/hyperlink" Target="https://m.edsoo.ru/c4e26806" TargetMode="External"/><Relationship Id="rId56" Type="http://schemas.openxmlformats.org/officeDocument/2006/relationships/hyperlink" Target="https://m.edsoo.ru/c4e215ea" TargetMode="External"/><Relationship Id="rId64" Type="http://schemas.openxmlformats.org/officeDocument/2006/relationships/hyperlink" Target="https://m.edsoo.ru/c4e1cf90" TargetMode="External"/><Relationship Id="rId69" Type="http://schemas.openxmlformats.org/officeDocument/2006/relationships/hyperlink" Target="https://m.edsoo.ru/c4e29ce0" TargetMode="External"/><Relationship Id="rId77" Type="http://schemas.openxmlformats.org/officeDocument/2006/relationships/hyperlink" Target="https://m.edsoo.ru/c4e2358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c4e1a588" TargetMode="External"/><Relationship Id="rId72" Type="http://schemas.openxmlformats.org/officeDocument/2006/relationships/hyperlink" Target="https://m.edsoo.ru/c4e244a2" TargetMode="External"/><Relationship Id="rId80" Type="http://schemas.openxmlformats.org/officeDocument/2006/relationships/hyperlink" Target="https://m.edsoo.ru/c4e22abc" TargetMode="External"/><Relationship Id="rId85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c4e1eed0" TargetMode="External"/><Relationship Id="rId25" Type="http://schemas.openxmlformats.org/officeDocument/2006/relationships/hyperlink" Target="https://m.edsoo.ru/c4e1973c" TargetMode="External"/><Relationship Id="rId33" Type="http://schemas.openxmlformats.org/officeDocument/2006/relationships/hyperlink" Target="https://m.edsoo.ru/c4e19f84" TargetMode="External"/><Relationship Id="rId38" Type="http://schemas.openxmlformats.org/officeDocument/2006/relationships/hyperlink" Target="https://m.edsoo.ru/c4e1a89e" TargetMode="External"/><Relationship Id="rId46" Type="http://schemas.openxmlformats.org/officeDocument/2006/relationships/hyperlink" Target="https://m.edsoo.ru/c4e23854" TargetMode="External"/><Relationship Id="rId59" Type="http://schemas.openxmlformats.org/officeDocument/2006/relationships/hyperlink" Target="https://m.edsoo.ru/c4e26144" TargetMode="External"/><Relationship Id="rId67" Type="http://schemas.openxmlformats.org/officeDocument/2006/relationships/hyperlink" Target="https://m.edsoo.ru/c4e2597e" TargetMode="External"/><Relationship Id="rId20" Type="http://schemas.openxmlformats.org/officeDocument/2006/relationships/hyperlink" Target="https://m.edsoo.ru/c4e1c338" TargetMode="External"/><Relationship Id="rId41" Type="http://schemas.openxmlformats.org/officeDocument/2006/relationships/hyperlink" Target="https://m.edsoo.ru/c4e1b168" TargetMode="External"/><Relationship Id="rId54" Type="http://schemas.openxmlformats.org/officeDocument/2006/relationships/hyperlink" Target="https://m.edsoo.ru/c4e20b40" TargetMode="External"/><Relationship Id="rId62" Type="http://schemas.openxmlformats.org/officeDocument/2006/relationships/hyperlink" Target="https://m.edsoo.ru/c4e20212" TargetMode="External"/><Relationship Id="rId70" Type="http://schemas.openxmlformats.org/officeDocument/2006/relationships/hyperlink" Target="https://m.edsoo.ru/c4e241f0" TargetMode="External"/><Relationship Id="rId75" Type="http://schemas.openxmlformats.org/officeDocument/2006/relationships/hyperlink" Target="https://m.edsoo.ru/c4e25410" TargetMode="External"/><Relationship Id="rId83" Type="http://schemas.openxmlformats.org/officeDocument/2006/relationships/hyperlink" Target="https://m.edsoo.ru/c4e1722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c4e1925a" TargetMode="External"/><Relationship Id="rId23" Type="http://schemas.openxmlformats.org/officeDocument/2006/relationships/hyperlink" Target="https://m.edsoo.ru/c4e26f72" TargetMode="External"/><Relationship Id="rId28" Type="http://schemas.openxmlformats.org/officeDocument/2006/relationships/hyperlink" Target="https://m.edsoo.ru/c4e1989a" TargetMode="External"/><Relationship Id="rId36" Type="http://schemas.openxmlformats.org/officeDocument/2006/relationships/hyperlink" Target="https://m.edsoo.ru/c4e1b60e" TargetMode="External"/><Relationship Id="rId49" Type="http://schemas.openxmlformats.org/officeDocument/2006/relationships/hyperlink" Target="https://m.edsoo.ru/c4e1e5e8" TargetMode="External"/><Relationship Id="rId57" Type="http://schemas.openxmlformats.org/officeDocument/2006/relationships/hyperlink" Target="https://m.edsoo.ru/c4e2316a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c4e1e2aa" TargetMode="External"/><Relationship Id="rId44" Type="http://schemas.openxmlformats.org/officeDocument/2006/relationships/hyperlink" Target="https://m.edsoo.ru/c4e0f200" TargetMode="External"/><Relationship Id="rId52" Type="http://schemas.openxmlformats.org/officeDocument/2006/relationships/hyperlink" Target="https://m.edsoo.ru/c4e1f61e" TargetMode="External"/><Relationship Id="rId60" Type="http://schemas.openxmlformats.org/officeDocument/2006/relationships/hyperlink" Target="https://m.edsoo.ru/c4e1a27c" TargetMode="External"/><Relationship Id="rId65" Type="http://schemas.openxmlformats.org/officeDocument/2006/relationships/hyperlink" Target="https://m.edsoo.ru/c4e203c0" TargetMode="External"/><Relationship Id="rId73" Type="http://schemas.openxmlformats.org/officeDocument/2006/relationships/hyperlink" Target="https://m.edsoo.ru/c4e25fbe" TargetMode="External"/><Relationship Id="rId78" Type="http://schemas.openxmlformats.org/officeDocument/2006/relationships/hyperlink" Target="https://m.edsoo.ru/c4e22968" TargetMode="External"/><Relationship Id="rId81" Type="http://schemas.openxmlformats.org/officeDocument/2006/relationships/hyperlink" Target="https://m.edsoo.ru/c4e270a8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16</Pages>
  <Words>5450</Words>
  <Characters>31068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2023-10-10T16:48:00Z</cp:lastPrinted>
  <dcterms:created xsi:type="dcterms:W3CDTF">2023-09-11T12:49:00Z</dcterms:created>
  <dcterms:modified xsi:type="dcterms:W3CDTF">2024-09-02T14:13:00Z</dcterms:modified>
</cp:coreProperties>
</file>