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BD" w:rsidRPr="00F568BD" w:rsidRDefault="00F568BD" w:rsidP="00F568BD">
      <w:pPr>
        <w:tabs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F568BD">
        <w:rPr>
          <w:rFonts w:ascii="Times New Roman" w:hAnsi="Times New Roman" w:cs="Times New Roman"/>
          <w:sz w:val="24"/>
          <w:szCs w:val="28"/>
        </w:rPr>
        <w:tab/>
        <w:t>Утверждено</w:t>
      </w:r>
    </w:p>
    <w:p w:rsidR="00F568BD" w:rsidRPr="00F568BD" w:rsidRDefault="00F568BD" w:rsidP="00F568BD">
      <w:pPr>
        <w:tabs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F568BD">
        <w:rPr>
          <w:rFonts w:ascii="Times New Roman" w:hAnsi="Times New Roman" w:cs="Times New Roman"/>
          <w:sz w:val="24"/>
          <w:szCs w:val="28"/>
        </w:rPr>
        <w:tab/>
        <w:t xml:space="preserve">приказом по </w:t>
      </w:r>
    </w:p>
    <w:p w:rsidR="00F568BD" w:rsidRPr="00F568BD" w:rsidRDefault="00F568BD" w:rsidP="00F568BD">
      <w:pPr>
        <w:tabs>
          <w:tab w:val="left" w:pos="52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F568BD">
        <w:rPr>
          <w:rFonts w:ascii="Times New Roman" w:hAnsi="Times New Roman" w:cs="Times New Roman"/>
          <w:sz w:val="24"/>
          <w:szCs w:val="28"/>
        </w:rPr>
        <w:tab/>
      </w:r>
      <w:r w:rsidRPr="00F568BD">
        <w:rPr>
          <w:rFonts w:ascii="Times New Roman" w:hAnsi="Times New Roman" w:cs="Times New Roman"/>
          <w:sz w:val="24"/>
          <w:szCs w:val="28"/>
        </w:rPr>
        <w:t>МОКУ «Устьевая школа»</w:t>
      </w:r>
    </w:p>
    <w:p w:rsidR="00F568BD" w:rsidRPr="00F568BD" w:rsidRDefault="00F568BD" w:rsidP="00F568BD">
      <w:pPr>
        <w:tabs>
          <w:tab w:val="left" w:pos="568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F568BD">
        <w:rPr>
          <w:rFonts w:ascii="Times New Roman" w:hAnsi="Times New Roman" w:cs="Times New Roman"/>
          <w:sz w:val="24"/>
          <w:szCs w:val="28"/>
        </w:rPr>
        <w:t xml:space="preserve">                                         </w:t>
      </w:r>
      <w:r w:rsidRPr="00F568BD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r w:rsidRPr="00F568BD">
        <w:rPr>
          <w:rFonts w:ascii="Times New Roman" w:hAnsi="Times New Roman" w:cs="Times New Roman"/>
          <w:sz w:val="24"/>
          <w:szCs w:val="28"/>
        </w:rPr>
        <w:t xml:space="preserve"> </w:t>
      </w:r>
      <w:r w:rsidRPr="00F568BD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F568BD">
        <w:rPr>
          <w:rFonts w:ascii="Times New Roman" w:hAnsi="Times New Roman" w:cs="Times New Roman"/>
          <w:sz w:val="24"/>
          <w:szCs w:val="28"/>
        </w:rPr>
        <w:t xml:space="preserve"> от </w:t>
      </w:r>
      <w:r w:rsidRPr="00F568BD">
        <w:rPr>
          <w:rFonts w:ascii="Times New Roman" w:hAnsi="Times New Roman" w:cs="Times New Roman"/>
          <w:sz w:val="24"/>
          <w:szCs w:val="28"/>
          <w:u w:val="single"/>
        </w:rPr>
        <w:t>02</w:t>
      </w:r>
      <w:r w:rsidRPr="00F568BD">
        <w:rPr>
          <w:rFonts w:ascii="Times New Roman" w:hAnsi="Times New Roman" w:cs="Times New Roman"/>
          <w:sz w:val="24"/>
          <w:szCs w:val="28"/>
          <w:u w:val="single"/>
        </w:rPr>
        <w:t>.0</w:t>
      </w:r>
      <w:r w:rsidRPr="00F568BD">
        <w:rPr>
          <w:rFonts w:ascii="Times New Roman" w:hAnsi="Times New Roman" w:cs="Times New Roman"/>
          <w:sz w:val="24"/>
          <w:szCs w:val="28"/>
          <w:u w:val="single"/>
        </w:rPr>
        <w:t>9</w:t>
      </w:r>
      <w:r w:rsidRPr="00F568BD">
        <w:rPr>
          <w:rFonts w:ascii="Times New Roman" w:hAnsi="Times New Roman" w:cs="Times New Roman"/>
          <w:sz w:val="24"/>
          <w:szCs w:val="28"/>
          <w:u w:val="single"/>
        </w:rPr>
        <w:t>.20</w:t>
      </w:r>
      <w:r w:rsidRPr="00F568BD">
        <w:rPr>
          <w:rFonts w:ascii="Times New Roman" w:hAnsi="Times New Roman" w:cs="Times New Roman"/>
          <w:sz w:val="24"/>
          <w:szCs w:val="28"/>
          <w:u w:val="single"/>
        </w:rPr>
        <w:t>19</w:t>
      </w:r>
      <w:r w:rsidRPr="00F568BD">
        <w:rPr>
          <w:rFonts w:ascii="Times New Roman" w:hAnsi="Times New Roman" w:cs="Times New Roman"/>
          <w:sz w:val="24"/>
          <w:szCs w:val="28"/>
          <w:u w:val="single"/>
        </w:rPr>
        <w:t xml:space="preserve">г.  </w:t>
      </w:r>
      <w:r w:rsidRPr="00F568BD">
        <w:rPr>
          <w:rFonts w:ascii="Times New Roman" w:hAnsi="Times New Roman" w:cs="Times New Roman"/>
          <w:sz w:val="24"/>
          <w:szCs w:val="28"/>
        </w:rPr>
        <w:t>№</w:t>
      </w:r>
      <w:r w:rsidRPr="00F568BD">
        <w:rPr>
          <w:rFonts w:ascii="Times New Roman" w:hAnsi="Times New Roman" w:cs="Times New Roman"/>
          <w:sz w:val="24"/>
          <w:szCs w:val="28"/>
          <w:u w:val="single"/>
        </w:rPr>
        <w:t>81</w:t>
      </w:r>
      <w:r w:rsidRPr="00F568BD">
        <w:rPr>
          <w:rFonts w:ascii="Times New Roman" w:hAnsi="Times New Roman" w:cs="Times New Roman"/>
          <w:sz w:val="24"/>
          <w:szCs w:val="28"/>
          <w:u w:val="single"/>
        </w:rPr>
        <w:t>/А</w:t>
      </w:r>
      <w:r w:rsidRPr="00F568BD">
        <w:rPr>
          <w:rFonts w:ascii="Times New Roman" w:hAnsi="Times New Roman" w:cs="Times New Roman"/>
          <w:sz w:val="24"/>
          <w:szCs w:val="28"/>
          <w:u w:val="single"/>
        </w:rPr>
        <w:t>/2</w:t>
      </w:r>
    </w:p>
    <w:p w:rsidR="00F568BD" w:rsidRPr="00F568BD" w:rsidRDefault="00F568BD" w:rsidP="00F568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568BD">
        <w:rPr>
          <w:rFonts w:ascii="Times New Roman" w:hAnsi="Times New Roman" w:cs="Times New Roman"/>
          <w:sz w:val="24"/>
          <w:szCs w:val="28"/>
        </w:rPr>
        <w:t xml:space="preserve">                                            </w:t>
      </w:r>
      <w:r w:rsidRPr="00F568BD">
        <w:rPr>
          <w:rFonts w:ascii="Times New Roman" w:hAnsi="Times New Roman" w:cs="Times New Roman"/>
          <w:sz w:val="24"/>
          <w:szCs w:val="28"/>
        </w:rPr>
        <w:tab/>
      </w:r>
      <w:r w:rsidRPr="00F568BD">
        <w:rPr>
          <w:rFonts w:ascii="Times New Roman" w:hAnsi="Times New Roman" w:cs="Times New Roman"/>
          <w:sz w:val="24"/>
          <w:szCs w:val="28"/>
        </w:rPr>
        <w:tab/>
      </w:r>
      <w:r w:rsidRPr="00F568BD">
        <w:rPr>
          <w:rFonts w:ascii="Times New Roman" w:hAnsi="Times New Roman" w:cs="Times New Roman"/>
          <w:sz w:val="24"/>
          <w:szCs w:val="28"/>
        </w:rPr>
        <w:tab/>
      </w:r>
      <w:r w:rsidRPr="00F568BD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bookmarkStart w:id="0" w:name="_GoBack"/>
      <w:bookmarkEnd w:id="0"/>
      <w:r w:rsidRPr="00F568BD">
        <w:rPr>
          <w:rFonts w:ascii="Times New Roman" w:hAnsi="Times New Roman" w:cs="Times New Roman"/>
          <w:sz w:val="24"/>
          <w:szCs w:val="28"/>
        </w:rPr>
        <w:t xml:space="preserve"> </w:t>
      </w:r>
      <w:r w:rsidRPr="00F568BD">
        <w:rPr>
          <w:rFonts w:ascii="Times New Roman" w:hAnsi="Times New Roman" w:cs="Times New Roman"/>
          <w:sz w:val="24"/>
          <w:szCs w:val="28"/>
        </w:rPr>
        <w:t>Директор школы _____В.А. Белик</w:t>
      </w:r>
    </w:p>
    <w:p w:rsidR="009C1F0F" w:rsidRPr="00F568BD" w:rsidRDefault="009C1F0F" w:rsidP="004866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C1F0F" w:rsidRPr="0053393E" w:rsidRDefault="009C1F0F" w:rsidP="004866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C1F0F" w:rsidRPr="009C1F0F" w:rsidRDefault="009C1F0F" w:rsidP="005E16D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Положение </w:t>
      </w:r>
      <w:r w:rsidRPr="009C1F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 Совете профилактики</w:t>
      </w:r>
      <w:r w:rsidR="005E16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правонарушений и безнадзорности среди несовершеннолетних</w:t>
      </w:r>
      <w:r w:rsidR="006522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9C1F0F" w:rsidRPr="009C1F0F" w:rsidRDefault="009C1F0F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F0F" w:rsidRDefault="009C1F0F" w:rsidP="00B2612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26129" w:rsidRPr="009C1F0F" w:rsidRDefault="00B26129" w:rsidP="00B2612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Настоящее Положение создано на основе Конвенции ООН о правах ребенка, Конституции Российской Федерации, Законов Российской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="00826222" w:rsidRP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26222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 Федерального</w:t>
      </w:r>
      <w:r w:rsidR="005E16DB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5E16DB" w:rsidRPr="00A46DB4">
          <w:rPr>
            <w:rFonts w:ascii="Times New Roman" w:eastAsia="Calibri" w:hAnsi="Times New Roman" w:cs="Times New Roman"/>
            <w:kern w:val="24"/>
            <w:sz w:val="24"/>
            <w:szCs w:val="24"/>
            <w:u w:color="66FF66"/>
          </w:rPr>
          <w:t>2012 г</w:t>
        </w:r>
      </w:smartTag>
      <w:r w:rsidR="005E16DB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. № 273-ФЗ "Об образовании в Российской</w:t>
      </w:r>
      <w:r w:rsidR="005E16DB" w:rsidRPr="0053393E">
        <w:rPr>
          <w:rFonts w:ascii="Times New Roman" w:eastAsia="Calibri" w:hAnsi="Times New Roman" w:cs="Times New Roman"/>
          <w:kern w:val="24"/>
          <w:sz w:val="28"/>
          <w:szCs w:val="28"/>
          <w:u w:color="66FF66"/>
        </w:rPr>
        <w:t xml:space="preserve"> </w:t>
      </w:r>
      <w:r w:rsidR="005E16DB" w:rsidRPr="00AB25C2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Федерации</w:t>
      </w:r>
      <w:r w:rsidR="00826222" w:rsidRPr="0053393E">
        <w:rPr>
          <w:rFonts w:ascii="Times New Roman" w:eastAsia="Calibri" w:hAnsi="Times New Roman" w:cs="Times New Roman"/>
          <w:kern w:val="24"/>
          <w:sz w:val="28"/>
          <w:szCs w:val="28"/>
          <w:u w:color="66FF66"/>
        </w:rPr>
        <w:t>»; «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несовершеннолетних», «Об основных гарантиях прав ребенка в Российской Федерации».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является нормативно-правовой основой деятельности по профилактике безнадзорности и правонарушений несовершеннолетних в </w:t>
      </w:r>
      <w:r w:rsidR="005746D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Совет профилактики состоит из наиболее опытных педагогических работников школы. В его состав обязательно входит заместитель директора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воспитательной работе, представитель от </w:t>
      </w:r>
      <w:r w:rsidR="00C162C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совета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его состав по согласованию могут входить представители других учре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 и ведомств: местных орга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исполнительной власти, внутренних дел, социальной защиты населения, учреждений дополнительного образования детей.</w:t>
      </w:r>
    </w:p>
    <w:p w:rsid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Состав Совета профилактики и его руководитель утверждается ежегодно ди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ректором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129" w:rsidRPr="000F176A" w:rsidRDefault="009C1F0F" w:rsidP="000F1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Принципы, цели и задачи деятельности Совета профилактики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Деятельность Совета профилактики основывается на принципах: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законности, демократизма и гум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анного отношения к несовершенно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летним;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индивидуального подхода к несовершеннолетним и их семьям;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 соблюдения конфиденциальности полученной информации;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обеспечения ответственности должностных лиц и граждан за нарушение прав и законных интересов несовершеннолетних.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Совет профилактики - это коллегиальный орган, целью которого является планирование</w:t>
      </w: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осуществление первичной, вторичной профилактики нарушений правил поведения и Устава </w:t>
      </w:r>
      <w:r w:rsidR="0048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правонарушений, антиобщественных действий, социального сиротства учащихся. 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Основными задачами деятельн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Совета профилактики являют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ся: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выявление и устранение причин и условий, способствующих совершению преступлений, правонару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шений, антиобщественных действий, пропусков уроков без уважительной причины;</w:t>
      </w:r>
    </w:p>
    <w:p w:rsidR="009C1F0F" w:rsidRPr="009C1F0F" w:rsidRDefault="00FE5B12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прав и законных интересов несовершеннолетних;</w:t>
      </w:r>
    </w:p>
    <w:p w:rsidR="00FE5B12" w:rsidRPr="009C1F0F" w:rsidRDefault="00FE5B12" w:rsidP="000F17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реабилитация несовершеннолетних «группы</w:t>
      </w:r>
      <w:r w:rsidR="009C1F0F" w:rsidRPr="005339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риска».</w:t>
      </w:r>
    </w:p>
    <w:p w:rsid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Категории лиц, в отношении которых проводится индивидуальная профилактическая работа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Совет профилактики организует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 систему индивидуаль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профилактических мероприятий в отношении следующих категорий несовершеннолетних: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 употребляющие психоактивные вещества;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3.1.2. состоящие на учете в </w:t>
      </w:r>
      <w:r w:rsidR="0048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9C1F0F" w:rsidRPr="009C1F0F" w:rsidRDefault="004866CE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3.1.3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нарушающие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DF4F3D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систематически опаздывающие и пропускающие з</w:t>
      </w:r>
      <w:r w:rsidR="009C1F0F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без уважительной причины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DF4F3D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 безответственно относящиеся к учебе (систематическое невыполнение домашнего задания, неуспеваемость, повторный год обучения);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Совет профилактики организует и проводит индивидуальную профилактическую работу в отношении родителей или лиц, их замещающих, если они не исполняют своих обязанностей по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воспитанию, обучению или содер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жанию вышеназванных категорий несовершеннолетних. Подобная работа проводится и в случае их отрицательного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 на поведение несовершен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 или жестокого с ними обращения.</w:t>
      </w:r>
    </w:p>
    <w:p w:rsid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Порядок деятельности Совета профилактики</w:t>
      </w:r>
    </w:p>
    <w:p w:rsidR="00B26129" w:rsidRPr="009C1F0F" w:rsidRDefault="00B26129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Совет профилактики рассматривает вопросы, отнесенные к его компетенции, на своих заседаниях, которые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проходят </w:t>
      </w:r>
      <w:r w:rsidR="008262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четверть (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экстренных случаев, либо сложившейся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обстановки в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рассмотрении персонал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ьных дел (утверждении программ,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планов) индивидуальной профилактической работы, осуществлении промежуточного контроля за их реализацией, полным завершением данной работы, или ее продлением) приглашаются классные руководители, специалисты других учреждений и ведомств, родители (или лица их замещающие).</w:t>
      </w:r>
    </w:p>
    <w:p w:rsidR="009C1F0F" w:rsidRPr="009C1F0F" w:rsidRDefault="00FE5B12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В исключитель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случаях родители,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="00FC304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прийти </w:t>
      </w:r>
      <w:r w:rsidR="00FC304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данные заседания, 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быть проинформированы о поло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 дел.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информируют о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ановке на внутренний учет, о ре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зультатах проводимой работы, снятии с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ета, при отрицательном результа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Деятельность Совета профилакт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планируется на текущий учеб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год. План работы обсуждается на зас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едании Совета профилактики и ут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верждается директором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учебного года по мере необходимости в план вносятся коррективы.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Деятельность Совета профилак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оформляется в следующих до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кументах.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 Приказ о создании Совета профилактики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 Положение о Совете профилактики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 Журнал протоколов заседаний Совета профилактики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4.6.4. Программы (планы) индивидуальной профилактической работы с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щимися, состоящими на внутреннем и внешнем учете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4.6.5. Списки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семей состоящих на внутреннем и внешнем учете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Совет профилактики подотч</w:t>
      </w:r>
      <w:r w:rsidR="00F568B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 директору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129" w:rsidRPr="000F176A" w:rsidRDefault="009C1F0F" w:rsidP="000F1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деятельности Совета профилактики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Совет профилактики осуществляет аналитическую деятельность: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изучает вопрос об успеваемости и посещаемости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за учебную четверть;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изучает уровень преступности и правонарушений среди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5.1.3. изучает состояние профилактической деятельности </w:t>
      </w:r>
      <w:r w:rsidR="00620F57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эффективность проводимых мероприятий;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выявляет детей с девиациями в поведении;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5.1.5. определяет причины и мотивы антиобщественного поведения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5.2.Совет профилактики осущес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твляет непосредственную деятель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по профилактике правонарушений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рассматривает персональные дела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антиобщественным поведением;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определяет программу (план) инд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ивидуальной профилактической работы с об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E5B1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ее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(его) на утверждение директору</w:t>
      </w:r>
      <w:r w:rsidR="00DF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направляет в случае необходимости 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FE5B1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или его родителей на консульт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к специалистам (психологу,</w:t>
      </w:r>
      <w:r w:rsidR="00620F57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медицинскому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и т.п.);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осуществляет постановку и снятие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 с внутреннего учета в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организует в особо сложных случаях индивидуальное шефство над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5.2.6. вовлекает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кампанию, трудовые объедине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действующие в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 осуществляет профилактическую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неблагополучными семья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дан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работы;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5.2.9. информирует директора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53393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состоянии проводимой работы с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щимися, испол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нительской дисциплины привлеч</w:t>
      </w:r>
      <w:r w:rsidR="00F568BD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работников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определяет сроки проведения инд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ивидуальной профилактической ра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с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Совет профилактики осуществляет организационную деятельность: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ставит перед соответствующими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 вопрос о привлече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родителей, не выполняющих свои обязанности по воспитанию детей, к установленной законодательством ответственности;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при отсутствии положительных результатов в проводимой работе информирует об этом </w:t>
      </w:r>
      <w:r w:rsidR="0082622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826222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инициирует принятие поста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новления комиссии по делам несовершенн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олетних и защите их прав при ор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 местн</w:t>
      </w:r>
      <w:r w:rsidR="00ED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самоуправления о проведении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профилактиче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работы с привлечением специалистов других ведомств в соответствии со ст.6 ФЗ №120 «Об основах системы профилактики безнадзорности и правонарушений несовершеннолетних»;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ходатайствует перед комиссией по делам несоверше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ннолетних и за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щите их прав при органе местного самоуправления, органами внутренних дел о досрочном снятии с внешнего учета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выносит проблемные вопросы на обсуждение педагогического совета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для принятия решения;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 оказывает помощь педагогам,</w:t>
      </w:r>
      <w:r w:rsidR="0053393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работающим с данным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3393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3393E" w:rsidRP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щимся. О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 помощь родителям или лицам, их заменяющих;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5.3.6. организует обучение педагогичес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коллектива современным фор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и методам профилактической деятельности.</w:t>
      </w:r>
    </w:p>
    <w:p w:rsidR="009C1F0F" w:rsidRPr="009C1F0F" w:rsidRDefault="009C1F0F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F0F" w:rsidRPr="009C1F0F" w:rsidRDefault="009C1F0F" w:rsidP="00ED7AE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Положению о Совете профилактики</w:t>
      </w:r>
      <w:r w:rsidR="005E1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правонарушений и безнадзорности среди несовершеннолетних</w:t>
      </w:r>
    </w:p>
    <w:p w:rsidR="009C1F0F" w:rsidRPr="009C1F0F" w:rsidRDefault="009C1F0F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C1F0F" w:rsidRPr="009C1F0F" w:rsidRDefault="005E16DB" w:rsidP="00ED7AE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</w:t>
      </w:r>
      <w:r w:rsidR="009C1F0F"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постановки </w:t>
      </w:r>
      <w:r w:rsidR="00EC4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9C1F0F"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ющегося</w:t>
      </w:r>
      <w:r w:rsidR="0053393E"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лицея</w:t>
      </w:r>
      <w:r w:rsidR="009C1F0F" w:rsidRPr="009C1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внутришкольный учет</w:t>
      </w:r>
    </w:p>
    <w:p w:rsidR="00B26129" w:rsidRDefault="00B26129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F0F" w:rsidRP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Настоящий порядок создан на основе законов </w:t>
      </w:r>
      <w:r w:rsidRP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РФ: </w:t>
      </w:r>
      <w:r w:rsidR="0053393E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53393E" w:rsidRPr="00A46DB4">
          <w:rPr>
            <w:rFonts w:ascii="Times New Roman" w:eastAsia="Calibri" w:hAnsi="Times New Roman" w:cs="Times New Roman"/>
            <w:kern w:val="24"/>
            <w:sz w:val="24"/>
            <w:szCs w:val="24"/>
            <w:u w:color="66FF66"/>
          </w:rPr>
          <w:t>2012 г</w:t>
        </w:r>
      </w:smartTag>
      <w:r w:rsidR="0053393E" w:rsidRPr="00A46DB4">
        <w:rPr>
          <w:rFonts w:ascii="Times New Roman" w:eastAsia="Calibri" w:hAnsi="Times New Roman" w:cs="Times New Roman"/>
          <w:kern w:val="24"/>
          <w:sz w:val="24"/>
          <w:szCs w:val="24"/>
          <w:u w:color="66FF66"/>
        </w:rPr>
        <w:t>. № 273-ФЗ "Об образовании в Российской Федерации";</w:t>
      </w:r>
      <w:r w:rsidRPr="00A46D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системы профилактики безнадзорности и правонарушений несовершеннолетних», «Об основных гарантиях прав ребенка РФ» и Положения о Совете профилактики.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регламентирует постановку и снятие с внутришкольного учёта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социально опасном положении и нуждающихся в индивидуальной профилактической работе.</w:t>
      </w:r>
    </w:p>
    <w:p w:rsidR="009C1F0F" w:rsidRP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Цель.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Создание системы индивидуальных профилактических мероприятий и усиление социально-правовой защиты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486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Категории учащихся, подлежащих внутришкольному учёту, и основания для постановки на внутришкольный учёт.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972"/>
        <w:gridCol w:w="3096"/>
      </w:tblGrid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2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Категории </w:t>
            </w:r>
            <w:r w:rsidR="00EC4F32" w:rsidRPr="00EC4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72" w:type="dxa"/>
            <w:shd w:val="clear" w:color="auto" w:fill="FFFFFF"/>
            <w:hideMark/>
          </w:tcPr>
          <w:p w:rsidR="009C1F0F" w:rsidRPr="009C1F0F" w:rsidRDefault="00EC4F32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</w:t>
            </w:r>
            <w:r w:rsidR="005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 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пропускающие занятия без уважительной причины,  систематически опаздывающие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посещаемости</w:t>
            </w:r>
          </w:p>
        </w:tc>
      </w:tr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72" w:type="dxa"/>
            <w:shd w:val="clear" w:color="auto" w:fill="FFFFFF"/>
            <w:hideMark/>
          </w:tcPr>
          <w:p w:rsidR="009C1F0F" w:rsidRPr="009C1F0F" w:rsidRDefault="00EC4F32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оставленные на повторный год обучения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EC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педагогического совета </w:t>
            </w:r>
            <w:r w:rsidR="000F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72" w:type="dxa"/>
            <w:shd w:val="clear" w:color="auto" w:fill="FFFFFF"/>
            <w:hideMark/>
          </w:tcPr>
          <w:p w:rsidR="00EC4F32" w:rsidRDefault="00EC4F32" w:rsidP="00ED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сопричастные к употреблению ПАВ, спиртных напитков, курению</w:t>
            </w:r>
            <w:r w:rsidR="00ED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1F0F" w:rsidRPr="009C1F0F" w:rsidRDefault="009C1F0F" w:rsidP="00ED7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правонарушениям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Ходатайство перед Советом профилактики о постановке на внутришкольный учет </w:t>
            </w:r>
            <w:r w:rsidR="005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классного руководителя</w:t>
            </w:r>
          </w:p>
        </w:tc>
      </w:tr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72" w:type="dxa"/>
            <w:shd w:val="clear" w:color="auto" w:fill="FFFFFF"/>
            <w:hideMark/>
          </w:tcPr>
          <w:p w:rsidR="009C1F0F" w:rsidRPr="009C1F0F" w:rsidRDefault="00EC4F32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докладных от педагогов.</w:t>
            </w:r>
          </w:p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972" w:type="dxa"/>
            <w:shd w:val="clear" w:color="auto" w:fill="FFFFFF"/>
            <w:hideMark/>
          </w:tcPr>
          <w:p w:rsidR="009C1F0F" w:rsidRPr="009C1F0F" w:rsidRDefault="00EC4F32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совершившие:</w:t>
            </w:r>
          </w:p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правонарушение;</w:t>
            </w:r>
          </w:p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-общественно опасное деяние;</w:t>
            </w:r>
          </w:p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преступление.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КДН</w:t>
            </w:r>
          </w:p>
        </w:tc>
      </w:tr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972" w:type="dxa"/>
            <w:shd w:val="clear" w:color="auto" w:fill="FFFFFF"/>
            <w:hideMark/>
          </w:tcPr>
          <w:p w:rsidR="009C1F0F" w:rsidRPr="009C1F0F" w:rsidRDefault="00EC4F32" w:rsidP="00EC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прошедшие курс реабилитационных мероприятий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КДН о снятии статуса «социально опасное положение»</w:t>
            </w:r>
          </w:p>
        </w:tc>
      </w:tr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972" w:type="dxa"/>
            <w:shd w:val="clear" w:color="auto" w:fill="FFFFFF"/>
            <w:hideMark/>
          </w:tcPr>
          <w:p w:rsidR="009C1F0F" w:rsidRPr="009C1F0F" w:rsidRDefault="00EC4F32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в отношении которых решался вопрос о присвоении статуса социально опасного положения на заседании КДН, в присвоении статуса было отказано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КДН</w:t>
            </w:r>
          </w:p>
        </w:tc>
      </w:tr>
      <w:tr w:rsidR="009C1F0F" w:rsidRPr="009C1F0F" w:rsidTr="00EC4F32">
        <w:trPr>
          <w:tblCellSpacing w:w="0" w:type="dxa"/>
        </w:trPr>
        <w:tc>
          <w:tcPr>
            <w:tcW w:w="56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972" w:type="dxa"/>
            <w:shd w:val="clear" w:color="auto" w:fill="FFFFFF"/>
            <w:hideMark/>
          </w:tcPr>
          <w:p w:rsidR="009C1F0F" w:rsidRPr="009C1F0F" w:rsidRDefault="00EC4F32" w:rsidP="00EC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C1F0F"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щиеся, причиняющие вред имуществу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лицея</w:t>
            </w:r>
          </w:p>
        </w:tc>
        <w:tc>
          <w:tcPr>
            <w:tcW w:w="309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Докладная  педагога</w:t>
            </w:r>
          </w:p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C1F0F" w:rsidRP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Порядок постановки учащихся на внутришкольный учёт</w:t>
      </w:r>
    </w:p>
    <w:p w:rsidR="009C1F0F" w:rsidRPr="009C1F0F" w:rsidRDefault="00EC4F32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Ежегодно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заполнения социально-педагогического паспорта </w:t>
      </w:r>
      <w:r w:rsidR="00ED7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Совета профилактики принимается решение о постановке на учёт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9C1F0F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вышеуказанных категорий.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течение учебного года решение о постановке учащегося на учёт и сроках принимается на заседаниях Совета профилактики при наличии оснований, указанных в п. 3.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Постановка несовершеннолетнего на учет осуществляется в присутствии родителей (или законных представителей) и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щегося, которым объясняется причина постановки на учет, ее сроки (от 3-х месяцев до 1</w:t>
      </w:r>
      <w:r w:rsidR="0053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года), условия снятия с учета.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 Совете профилактики  вырабатываются единые совместные действия семьи и школы по ликвидации тех или иных проблем ребенка и семьи.</w:t>
      </w:r>
    </w:p>
    <w:p w:rsidR="009C1F0F" w:rsidRPr="009C1F0F" w:rsidRDefault="009C1F0F" w:rsidP="00B2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Порядок снятия с учёта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наличии положительных результатов коррекционной работы на заседании Совета профилактики принимается решение о снятии ученика с внутришкольного учёта.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щи</w:t>
      </w:r>
      <w:r w:rsidR="00EC4F3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EC4F32"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поставленный на учет, 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Снятие с учета по истечении установленного срока и при положительных результатах производится на Совете профилактики в присутствии родителей и 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Критерии снятия детей с внутришкольного учёта.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3036"/>
      </w:tblGrid>
      <w:tr w:rsidR="009C1F0F" w:rsidRPr="009C1F0F" w:rsidTr="009C1F0F">
        <w:trPr>
          <w:tblCellSpacing w:w="0" w:type="dxa"/>
        </w:trPr>
        <w:tc>
          <w:tcPr>
            <w:tcW w:w="422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03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</w:t>
            </w:r>
          </w:p>
        </w:tc>
      </w:tr>
      <w:tr w:rsidR="009C1F0F" w:rsidRPr="009C1F0F" w:rsidTr="009C1F0F">
        <w:trPr>
          <w:tblCellSpacing w:w="0" w:type="dxa"/>
        </w:trPr>
        <w:tc>
          <w:tcPr>
            <w:tcW w:w="422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завершение коррекционной работы.</w:t>
            </w:r>
          </w:p>
        </w:tc>
        <w:tc>
          <w:tcPr>
            <w:tcW w:w="3036" w:type="dxa"/>
            <w:shd w:val="clear" w:color="auto" w:fill="FFFFFF"/>
            <w:hideMark/>
          </w:tcPr>
          <w:p w:rsidR="009C1F0F" w:rsidRPr="009C1F0F" w:rsidRDefault="00715E68" w:rsidP="007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  <w:r w:rsidR="00A46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профилактики </w:t>
            </w:r>
            <w:r w:rsidR="000F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9C1F0F" w:rsidRPr="009C1F0F" w:rsidTr="009C1F0F">
        <w:trPr>
          <w:tblCellSpacing w:w="0" w:type="dxa"/>
        </w:trPr>
        <w:tc>
          <w:tcPr>
            <w:tcW w:w="4224" w:type="dxa"/>
            <w:shd w:val="clear" w:color="auto" w:fill="FFFFFF"/>
            <w:hideMark/>
          </w:tcPr>
          <w:p w:rsidR="009C1F0F" w:rsidRPr="009C1F0F" w:rsidRDefault="009C1F0F" w:rsidP="0071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места учебы, отчисление или окончание </w:t>
            </w:r>
            <w:r w:rsidR="0071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</w:p>
        </w:tc>
        <w:tc>
          <w:tcPr>
            <w:tcW w:w="3036" w:type="dxa"/>
            <w:shd w:val="clear" w:color="auto" w:fill="FFFFFF"/>
            <w:hideMark/>
          </w:tcPr>
          <w:p w:rsidR="009C1F0F" w:rsidRPr="009C1F0F" w:rsidRDefault="009C1F0F" w:rsidP="000F1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по </w:t>
            </w:r>
            <w:r w:rsidR="000F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</w:p>
        </w:tc>
      </w:tr>
      <w:tr w:rsidR="009C1F0F" w:rsidRPr="009C1F0F" w:rsidTr="009C1F0F">
        <w:trPr>
          <w:tblCellSpacing w:w="0" w:type="dxa"/>
        </w:trPr>
        <w:tc>
          <w:tcPr>
            <w:tcW w:w="4224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КДН о присвоении статуса социально опасного положения</w:t>
            </w:r>
          </w:p>
        </w:tc>
        <w:tc>
          <w:tcPr>
            <w:tcW w:w="3036" w:type="dxa"/>
            <w:shd w:val="clear" w:color="auto" w:fill="FFFFFF"/>
            <w:hideMark/>
          </w:tcPr>
          <w:p w:rsidR="009C1F0F" w:rsidRPr="009C1F0F" w:rsidRDefault="009C1F0F" w:rsidP="00486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КДН</w:t>
            </w:r>
          </w:p>
        </w:tc>
      </w:tr>
    </w:tbl>
    <w:p w:rsidR="009C1F0F" w:rsidRPr="009C1F0F" w:rsidRDefault="009C1F0F" w:rsidP="00E24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Ответственность и контроль.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Ответственность за индивидуальную профилактическую деятельность в отношении каждого 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15E6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поставленного на внутришкольный учет, несут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(классные руководители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утвержд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приказом директора </w:t>
      </w:r>
      <w:r w:rsidR="0048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F0F" w:rsidRPr="009C1F0F" w:rsidRDefault="009C1F0F" w:rsidP="00B261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Контроль за качеством исполнения проводимой работы возлагает</w:t>
      </w:r>
      <w:r w:rsidR="005E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зам. директора по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E1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r w:rsidR="000F176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9C1F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064" w:rsidRDefault="002C0064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E3" w:rsidRDefault="00ED7AE3" w:rsidP="00486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7AE3" w:rsidSect="002C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429D0"/>
    <w:multiLevelType w:val="hybridMultilevel"/>
    <w:tmpl w:val="5576FDC2"/>
    <w:lvl w:ilvl="0" w:tplc="D28274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2"/>
  </w:compat>
  <w:rsids>
    <w:rsidRoot w:val="009C1F0F"/>
    <w:rsid w:val="000F176A"/>
    <w:rsid w:val="001A2C44"/>
    <w:rsid w:val="002C0064"/>
    <w:rsid w:val="004866CE"/>
    <w:rsid w:val="00494185"/>
    <w:rsid w:val="0053393E"/>
    <w:rsid w:val="005746D8"/>
    <w:rsid w:val="005E16DB"/>
    <w:rsid w:val="00620F57"/>
    <w:rsid w:val="0065224A"/>
    <w:rsid w:val="00715E68"/>
    <w:rsid w:val="00826222"/>
    <w:rsid w:val="009C1F0F"/>
    <w:rsid w:val="00A46DB4"/>
    <w:rsid w:val="00AB25C2"/>
    <w:rsid w:val="00B26129"/>
    <w:rsid w:val="00BB040F"/>
    <w:rsid w:val="00C162C4"/>
    <w:rsid w:val="00D23535"/>
    <w:rsid w:val="00DF4F3D"/>
    <w:rsid w:val="00E24923"/>
    <w:rsid w:val="00EC4F32"/>
    <w:rsid w:val="00ED7AE3"/>
    <w:rsid w:val="00F568BD"/>
    <w:rsid w:val="00FC304E"/>
    <w:rsid w:val="00FD3D0F"/>
    <w:rsid w:val="00FE5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64"/>
  </w:style>
  <w:style w:type="paragraph" w:styleId="1">
    <w:name w:val="heading 1"/>
    <w:basedOn w:val="a"/>
    <w:link w:val="10"/>
    <w:uiPriority w:val="9"/>
    <w:qFormat/>
    <w:rsid w:val="009C1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1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1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1F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1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F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C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1F0F"/>
  </w:style>
  <w:style w:type="character" w:styleId="a4">
    <w:name w:val="Strong"/>
    <w:basedOn w:val="a0"/>
    <w:uiPriority w:val="22"/>
    <w:qFormat/>
    <w:rsid w:val="009C1F0F"/>
    <w:rPr>
      <w:b/>
      <w:bCs/>
    </w:rPr>
  </w:style>
  <w:style w:type="table" w:styleId="a5">
    <w:name w:val="Table Grid"/>
    <w:basedOn w:val="a1"/>
    <w:uiPriority w:val="59"/>
    <w:rsid w:val="005E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1A2C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2C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3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3D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Wexler</cp:lastModifiedBy>
  <cp:revision>14</cp:revision>
  <cp:lastPrinted>2017-09-18T05:03:00Z</cp:lastPrinted>
  <dcterms:created xsi:type="dcterms:W3CDTF">2016-05-17T13:11:00Z</dcterms:created>
  <dcterms:modified xsi:type="dcterms:W3CDTF">2020-02-27T02:47:00Z</dcterms:modified>
</cp:coreProperties>
</file>